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68" w:rsidRPr="00A71E67" w:rsidRDefault="000F06D0" w:rsidP="00A71E67">
      <w:pPr>
        <w:pStyle w:val="a6"/>
        <w:shd w:val="clear" w:color="auto" w:fill="FFFFFF"/>
        <w:spacing w:before="0" w:beforeAutospacing="0" w:after="0" w:afterAutospacing="0"/>
        <w:jc w:val="center"/>
        <w:rPr>
          <w:rStyle w:val="a7"/>
          <w:rFonts w:ascii="黑体" w:eastAsia="黑体" w:hAnsi="黑体"/>
          <w:b w:val="0"/>
          <w:bCs w:val="0"/>
          <w:color w:val="333333"/>
          <w:spacing w:val="8"/>
          <w:sz w:val="36"/>
          <w:szCs w:val="36"/>
        </w:rPr>
      </w:pPr>
      <w:bookmarkStart w:id="0" w:name="_GoBack"/>
      <w:bookmarkEnd w:id="0"/>
      <w:r w:rsidRPr="00A71E67">
        <w:rPr>
          <w:rStyle w:val="a7"/>
          <w:rFonts w:ascii="黑体" w:eastAsia="黑体" w:hAnsi="黑体" w:hint="eastAsia"/>
          <w:b w:val="0"/>
          <w:bCs w:val="0"/>
          <w:color w:val="333333"/>
          <w:spacing w:val="8"/>
          <w:sz w:val="36"/>
          <w:szCs w:val="36"/>
        </w:rPr>
        <w:t>成都体育学院</w:t>
      </w:r>
    </w:p>
    <w:p w:rsidR="00780570" w:rsidRPr="00A71E67" w:rsidRDefault="000F06D0" w:rsidP="00A71E67">
      <w:pPr>
        <w:pStyle w:val="a6"/>
        <w:shd w:val="clear" w:color="auto" w:fill="FFFFFF"/>
        <w:spacing w:before="0" w:beforeAutospacing="0" w:after="0" w:afterAutospacing="0"/>
        <w:jc w:val="center"/>
        <w:rPr>
          <w:rStyle w:val="a7"/>
          <w:rFonts w:ascii="黑体" w:eastAsia="黑体" w:hAnsi="黑体"/>
          <w:b w:val="0"/>
          <w:bCs w:val="0"/>
          <w:color w:val="333333"/>
          <w:spacing w:val="8"/>
          <w:sz w:val="36"/>
          <w:szCs w:val="36"/>
        </w:rPr>
      </w:pPr>
      <w:r w:rsidRPr="00A71E67">
        <w:rPr>
          <w:rStyle w:val="a7"/>
          <w:rFonts w:ascii="黑体" w:eastAsia="黑体" w:hAnsi="黑体" w:hint="eastAsia"/>
          <w:b w:val="0"/>
          <w:bCs w:val="0"/>
          <w:color w:val="333333"/>
          <w:spacing w:val="8"/>
          <w:sz w:val="36"/>
          <w:szCs w:val="36"/>
        </w:rPr>
        <w:t>学生公寓空调使用管理规定</w:t>
      </w:r>
      <w:r w:rsidR="007D3338" w:rsidRPr="00A71E67">
        <w:rPr>
          <w:rStyle w:val="a7"/>
          <w:rFonts w:ascii="黑体" w:eastAsia="黑体" w:hAnsi="黑体" w:hint="eastAsia"/>
          <w:b w:val="0"/>
          <w:bCs w:val="0"/>
          <w:color w:val="333333"/>
          <w:spacing w:val="8"/>
          <w:sz w:val="36"/>
          <w:szCs w:val="36"/>
        </w:rPr>
        <w:t>（试行）</w:t>
      </w:r>
    </w:p>
    <w:p w:rsidR="009D3268" w:rsidRDefault="009D3268">
      <w:pPr>
        <w:pStyle w:val="a6"/>
        <w:shd w:val="clear" w:color="auto" w:fill="FFFFFF"/>
        <w:spacing w:beforeLines="50" w:before="156" w:beforeAutospacing="0" w:afterLines="50" w:after="156" w:afterAutospacing="0" w:line="580" w:lineRule="exact"/>
        <w:jc w:val="center"/>
        <w:rPr>
          <w:rFonts w:ascii="华文仿宋" w:eastAsia="华文仿宋" w:hAnsi="华文仿宋" w:cstheme="minorBidi"/>
          <w:b/>
          <w:spacing w:val="8"/>
          <w:kern w:val="2"/>
          <w:sz w:val="32"/>
          <w:szCs w:val="32"/>
        </w:rPr>
      </w:pPr>
    </w:p>
    <w:p w:rsidR="00780570" w:rsidRPr="009D3268" w:rsidRDefault="000F06D0" w:rsidP="009D3268">
      <w:pPr>
        <w:pStyle w:val="a6"/>
        <w:shd w:val="clear" w:color="auto" w:fill="FFFFFF"/>
        <w:spacing w:beforeLines="50" w:before="156" w:beforeAutospacing="0" w:afterLines="50" w:after="156" w:afterAutospacing="0"/>
        <w:jc w:val="center"/>
        <w:rPr>
          <w:rFonts w:ascii="华文仿宋" w:eastAsia="华文仿宋" w:hAnsi="华文仿宋"/>
          <w:b/>
          <w:bCs/>
          <w:spacing w:val="8"/>
          <w:sz w:val="32"/>
          <w:szCs w:val="32"/>
        </w:rPr>
      </w:pPr>
      <w:r w:rsidRPr="009D3268">
        <w:rPr>
          <w:rFonts w:ascii="华文仿宋" w:eastAsia="华文仿宋" w:hAnsi="华文仿宋" w:cstheme="minorBidi" w:hint="eastAsia"/>
          <w:b/>
          <w:spacing w:val="8"/>
          <w:kern w:val="2"/>
          <w:sz w:val="32"/>
          <w:szCs w:val="32"/>
        </w:rPr>
        <w:t>第一章</w:t>
      </w:r>
      <w:r w:rsidRPr="009D3268">
        <w:rPr>
          <w:rFonts w:ascii="华文仿宋" w:eastAsia="华文仿宋" w:hAnsi="华文仿宋" w:cstheme="minorBidi" w:hint="eastAsia"/>
          <w:b/>
          <w:kern w:val="2"/>
          <w:sz w:val="32"/>
          <w:szCs w:val="32"/>
        </w:rPr>
        <w:t xml:space="preserve">  </w:t>
      </w:r>
      <w:r w:rsidRPr="009D3268">
        <w:rPr>
          <w:rFonts w:ascii="华文仿宋" w:eastAsia="华文仿宋" w:hAnsi="华文仿宋" w:cstheme="minorBidi" w:hint="eastAsia"/>
          <w:b/>
          <w:spacing w:val="8"/>
          <w:kern w:val="2"/>
          <w:sz w:val="32"/>
          <w:szCs w:val="32"/>
        </w:rPr>
        <w:t>总则</w:t>
      </w:r>
    </w:p>
    <w:p w:rsidR="00780570" w:rsidRPr="009D3268" w:rsidRDefault="000F06D0" w:rsidP="009D3268">
      <w:pPr>
        <w:pStyle w:val="a6"/>
        <w:shd w:val="clear" w:color="auto" w:fill="FFFFFF"/>
        <w:spacing w:before="0" w:beforeAutospacing="0" w:after="0" w:afterAutospacing="0"/>
        <w:ind w:firstLine="630"/>
        <w:jc w:val="both"/>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第一条</w:t>
      </w:r>
      <w:r w:rsidRPr="009D3268">
        <w:rPr>
          <w:rFonts w:ascii="华文仿宋" w:eastAsia="华文仿宋" w:hAnsi="华文仿宋" w:cstheme="minorBidi"/>
          <w:b/>
          <w:kern w:val="2"/>
          <w:sz w:val="32"/>
          <w:szCs w:val="32"/>
        </w:rPr>
        <w:t> </w:t>
      </w:r>
      <w:r w:rsidRPr="009D3268">
        <w:rPr>
          <w:rFonts w:ascii="华文仿宋" w:eastAsia="华文仿宋" w:hAnsi="华文仿宋" w:cstheme="minorBidi" w:hint="eastAsia"/>
          <w:spacing w:val="8"/>
          <w:kern w:val="2"/>
          <w:sz w:val="32"/>
          <w:szCs w:val="32"/>
        </w:rPr>
        <w:t>为规范学校学生公寓空调使用</w:t>
      </w:r>
      <w:r w:rsidR="00E16020" w:rsidRPr="009D3268">
        <w:rPr>
          <w:rFonts w:ascii="华文仿宋" w:eastAsia="华文仿宋" w:hAnsi="华文仿宋" w:cstheme="minorBidi" w:hint="eastAsia"/>
          <w:spacing w:val="8"/>
          <w:kern w:val="2"/>
          <w:sz w:val="32"/>
          <w:szCs w:val="32"/>
        </w:rPr>
        <w:t>与管理</w:t>
      </w:r>
      <w:r w:rsidRPr="009D3268">
        <w:rPr>
          <w:rFonts w:ascii="华文仿宋" w:eastAsia="华文仿宋" w:hAnsi="华文仿宋" w:cstheme="minorBidi" w:hint="eastAsia"/>
          <w:spacing w:val="8"/>
          <w:kern w:val="2"/>
          <w:sz w:val="32"/>
          <w:szCs w:val="32"/>
        </w:rPr>
        <w:t>，</w:t>
      </w:r>
      <w:r w:rsidR="00E16020" w:rsidRPr="009D3268">
        <w:rPr>
          <w:rFonts w:ascii="华文仿宋" w:eastAsia="华文仿宋" w:hAnsi="华文仿宋" w:cstheme="minorBidi" w:hint="eastAsia"/>
          <w:spacing w:val="8"/>
          <w:kern w:val="2"/>
          <w:sz w:val="32"/>
          <w:szCs w:val="32"/>
        </w:rPr>
        <w:t>增强学生节约用电意识</w:t>
      </w:r>
      <w:r w:rsidR="00D92F6F" w:rsidRPr="009D3268">
        <w:rPr>
          <w:rFonts w:ascii="华文仿宋" w:eastAsia="华文仿宋" w:hAnsi="华文仿宋" w:hint="eastAsia"/>
          <w:sz w:val="32"/>
          <w:szCs w:val="32"/>
        </w:rPr>
        <w:t>。</w:t>
      </w:r>
      <w:r w:rsidR="00E16020" w:rsidRPr="009D3268">
        <w:rPr>
          <w:rFonts w:ascii="华文仿宋" w:eastAsia="华文仿宋" w:hAnsi="华文仿宋" w:cstheme="minorBidi" w:hint="eastAsia"/>
          <w:spacing w:val="8"/>
          <w:kern w:val="2"/>
          <w:sz w:val="32"/>
          <w:szCs w:val="32"/>
        </w:rPr>
        <w:t>保证学生公寓用电安全、空调有效运行，</w:t>
      </w:r>
      <w:r w:rsidR="00D92F6F" w:rsidRPr="009D3268">
        <w:rPr>
          <w:rFonts w:ascii="华文仿宋" w:eastAsia="华文仿宋" w:hAnsi="华文仿宋" w:cstheme="minorBidi" w:hint="eastAsia"/>
          <w:spacing w:val="8"/>
          <w:kern w:val="2"/>
          <w:sz w:val="32"/>
          <w:szCs w:val="32"/>
        </w:rPr>
        <w:t>营造良好的生活、学习环境。</w:t>
      </w:r>
      <w:r w:rsidRPr="009D3268">
        <w:rPr>
          <w:rFonts w:ascii="华文仿宋" w:eastAsia="华文仿宋" w:hAnsi="华文仿宋" w:cstheme="minorBidi" w:hint="eastAsia"/>
          <w:spacing w:val="8"/>
          <w:kern w:val="2"/>
          <w:sz w:val="32"/>
          <w:szCs w:val="32"/>
        </w:rPr>
        <w:t>根据教育部《高等学校校园设施节能运行管理办法》</w:t>
      </w:r>
      <w:r w:rsidR="00E16020" w:rsidRPr="009D3268">
        <w:rPr>
          <w:rFonts w:ascii="华文仿宋" w:eastAsia="华文仿宋" w:hAnsi="华文仿宋" w:cstheme="minorBidi" w:hint="eastAsia"/>
          <w:spacing w:val="8"/>
          <w:kern w:val="2"/>
          <w:sz w:val="32"/>
          <w:szCs w:val="32"/>
        </w:rPr>
        <w:t>、</w:t>
      </w:r>
      <w:r w:rsidR="00300043" w:rsidRPr="009D3268">
        <w:rPr>
          <w:rFonts w:ascii="华文仿宋" w:eastAsia="华文仿宋" w:hAnsi="华文仿宋" w:cs="微软雅黑" w:hint="eastAsia"/>
          <w:sz w:val="30"/>
          <w:szCs w:val="30"/>
        </w:rPr>
        <w:t>《四川省教育系统公共机构重点用能单位节能管理工作实施方案》</w:t>
      </w:r>
      <w:r w:rsidRPr="009D3268">
        <w:rPr>
          <w:rFonts w:ascii="华文仿宋" w:eastAsia="华文仿宋" w:hAnsi="华文仿宋" w:cstheme="minorBidi" w:hint="eastAsia"/>
          <w:spacing w:val="8"/>
          <w:kern w:val="2"/>
          <w:sz w:val="32"/>
          <w:szCs w:val="32"/>
        </w:rPr>
        <w:t>和《成都体育学院建设节约型学校主要措施》等相关文件精神，结合我校实际，</w:t>
      </w:r>
      <w:r w:rsidR="00D92F6F" w:rsidRPr="009D3268">
        <w:rPr>
          <w:rFonts w:ascii="华文仿宋" w:eastAsia="华文仿宋" w:hAnsi="华文仿宋" w:cstheme="minorBidi" w:hint="eastAsia"/>
          <w:spacing w:val="8"/>
          <w:kern w:val="2"/>
          <w:sz w:val="32"/>
          <w:szCs w:val="32"/>
        </w:rPr>
        <w:t>本着“安全、规范、和谐、节约”的原则，</w:t>
      </w:r>
      <w:r w:rsidRPr="009D3268">
        <w:rPr>
          <w:rFonts w:ascii="华文仿宋" w:eastAsia="华文仿宋" w:hAnsi="华文仿宋" w:cstheme="minorBidi" w:hint="eastAsia"/>
          <w:spacing w:val="8"/>
          <w:kern w:val="2"/>
          <w:sz w:val="32"/>
          <w:szCs w:val="32"/>
        </w:rPr>
        <w:t>特制定本管理规定。</w:t>
      </w:r>
    </w:p>
    <w:p w:rsidR="00780570" w:rsidRPr="009D3268" w:rsidRDefault="000F06D0" w:rsidP="009D3268">
      <w:pPr>
        <w:pStyle w:val="a6"/>
        <w:shd w:val="clear" w:color="auto" w:fill="FFFFFF"/>
        <w:spacing w:before="0" w:beforeAutospacing="0" w:after="0" w:afterAutospacing="0"/>
        <w:ind w:firstLine="630"/>
        <w:jc w:val="both"/>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第二条</w:t>
      </w:r>
      <w:r w:rsidR="006F2D35">
        <w:rPr>
          <w:rFonts w:ascii="华文仿宋" w:eastAsia="华文仿宋" w:hAnsi="华文仿宋" w:cstheme="minorBidi" w:hint="eastAsia"/>
          <w:b/>
          <w:spacing w:val="8"/>
          <w:kern w:val="2"/>
          <w:sz w:val="32"/>
          <w:szCs w:val="32"/>
        </w:rPr>
        <w:t xml:space="preserve"> </w:t>
      </w:r>
      <w:r w:rsidRPr="009D3268">
        <w:rPr>
          <w:rFonts w:ascii="华文仿宋" w:eastAsia="华文仿宋" w:hAnsi="华文仿宋" w:cstheme="minorBidi" w:hint="eastAsia"/>
          <w:spacing w:val="8"/>
          <w:kern w:val="2"/>
          <w:sz w:val="32"/>
          <w:szCs w:val="32"/>
        </w:rPr>
        <w:t>本规定所指的空调设备，包括学生公寓内的空调挂机、空调外机、空调遥控器、空调专用插座、空调线路、空调外机托架等。</w:t>
      </w:r>
    </w:p>
    <w:p w:rsidR="00780570" w:rsidRPr="009D3268" w:rsidRDefault="000F06D0" w:rsidP="009D3268">
      <w:pPr>
        <w:pStyle w:val="a6"/>
        <w:shd w:val="clear" w:color="auto" w:fill="FFFFFF"/>
        <w:spacing w:beforeLines="50" w:before="156" w:beforeAutospacing="0" w:afterLines="50" w:after="156" w:afterAutospacing="0"/>
        <w:jc w:val="center"/>
        <w:rPr>
          <w:rFonts w:ascii="华文仿宋" w:eastAsia="华文仿宋" w:hAnsi="华文仿宋" w:cstheme="minorBidi"/>
          <w:b/>
          <w:kern w:val="2"/>
          <w:sz w:val="32"/>
          <w:szCs w:val="32"/>
        </w:rPr>
      </w:pPr>
      <w:r w:rsidRPr="009D3268">
        <w:rPr>
          <w:rFonts w:ascii="华文仿宋" w:eastAsia="华文仿宋" w:hAnsi="华文仿宋" w:cstheme="minorBidi" w:hint="eastAsia"/>
          <w:b/>
          <w:kern w:val="2"/>
          <w:sz w:val="32"/>
          <w:szCs w:val="32"/>
        </w:rPr>
        <w:t>第二章  空调使用</w:t>
      </w:r>
      <w:r w:rsidR="00237F0B" w:rsidRPr="009D3268">
        <w:rPr>
          <w:rFonts w:ascii="华文仿宋" w:eastAsia="华文仿宋" w:hAnsi="华文仿宋" w:cstheme="minorBidi" w:hint="eastAsia"/>
          <w:b/>
          <w:kern w:val="2"/>
          <w:sz w:val="32"/>
          <w:szCs w:val="32"/>
        </w:rPr>
        <w:t>与管理</w:t>
      </w:r>
    </w:p>
    <w:p w:rsidR="00780570" w:rsidRPr="009D3268" w:rsidRDefault="000F06D0" w:rsidP="0031389F">
      <w:pPr>
        <w:pStyle w:val="a6"/>
        <w:shd w:val="clear" w:color="auto" w:fill="FFFFFF"/>
        <w:spacing w:before="0" w:beforeAutospacing="0" w:after="0" w:afterAutospacing="0" w:line="630" w:lineRule="exact"/>
        <w:ind w:firstLine="630"/>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第三条</w:t>
      </w:r>
      <w:r w:rsidRPr="009D3268">
        <w:rPr>
          <w:rFonts w:ascii="华文仿宋" w:eastAsia="华文仿宋" w:hAnsi="华文仿宋" w:cstheme="minorBidi" w:hint="eastAsia"/>
          <w:spacing w:val="8"/>
          <w:kern w:val="2"/>
          <w:sz w:val="32"/>
          <w:szCs w:val="32"/>
        </w:rPr>
        <w:t xml:space="preserve"> 学生公寓空调由学校购买和维护，学生</w:t>
      </w:r>
      <w:r w:rsidR="00237F0B" w:rsidRPr="009D3268">
        <w:rPr>
          <w:rFonts w:ascii="华文仿宋" w:eastAsia="华文仿宋" w:hAnsi="华文仿宋" w:cstheme="minorBidi" w:hint="eastAsia"/>
          <w:spacing w:val="8"/>
          <w:kern w:val="2"/>
          <w:sz w:val="32"/>
          <w:szCs w:val="32"/>
        </w:rPr>
        <w:t>自行</w:t>
      </w:r>
      <w:r w:rsidRPr="009D3268">
        <w:rPr>
          <w:rFonts w:ascii="华文仿宋" w:eastAsia="华文仿宋" w:hAnsi="华文仿宋" w:cstheme="minorBidi" w:hint="eastAsia"/>
          <w:spacing w:val="8"/>
          <w:kern w:val="2"/>
          <w:sz w:val="32"/>
          <w:szCs w:val="32"/>
        </w:rPr>
        <w:t>支付电费。学生寝室空调用电纳入寝室日常生活消费一并充值、一并结算，采取“先购电，后使用”，用电收费参照《成都体育学院学生公寓物业管理规定》执行。</w:t>
      </w:r>
    </w:p>
    <w:p w:rsidR="00780570" w:rsidRPr="009D3268" w:rsidRDefault="000F06D0" w:rsidP="0031389F">
      <w:pPr>
        <w:pStyle w:val="a6"/>
        <w:shd w:val="clear" w:color="auto" w:fill="FFFFFF"/>
        <w:spacing w:before="0" w:beforeAutospacing="0" w:after="0" w:afterAutospacing="0" w:line="630" w:lineRule="exact"/>
        <w:ind w:firstLine="630"/>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 xml:space="preserve">第四条 </w:t>
      </w:r>
      <w:r w:rsidRPr="009D3268">
        <w:rPr>
          <w:rFonts w:ascii="华文仿宋" w:eastAsia="华文仿宋" w:hAnsi="华文仿宋" w:cstheme="minorBidi" w:hint="eastAsia"/>
          <w:spacing w:val="8"/>
          <w:kern w:val="2"/>
          <w:sz w:val="32"/>
          <w:szCs w:val="32"/>
        </w:rPr>
        <w:t>学生寝室</w:t>
      </w:r>
      <w:r w:rsidR="00D92F6F" w:rsidRPr="009D3268">
        <w:rPr>
          <w:rFonts w:ascii="华文仿宋" w:eastAsia="华文仿宋" w:hAnsi="华文仿宋" w:cstheme="minorBidi" w:hint="eastAsia"/>
          <w:spacing w:val="8"/>
          <w:kern w:val="2"/>
          <w:sz w:val="32"/>
          <w:szCs w:val="32"/>
        </w:rPr>
        <w:t>使用空调</w:t>
      </w:r>
      <w:r w:rsidRPr="009D3268">
        <w:rPr>
          <w:rFonts w:ascii="华文仿宋" w:eastAsia="华文仿宋" w:hAnsi="华文仿宋" w:cstheme="minorBidi" w:hint="eastAsia"/>
          <w:spacing w:val="8"/>
          <w:kern w:val="2"/>
          <w:sz w:val="32"/>
          <w:szCs w:val="32"/>
        </w:rPr>
        <w:t>由室长召开</w:t>
      </w:r>
      <w:proofErr w:type="gramStart"/>
      <w:r w:rsidRPr="009D3268">
        <w:rPr>
          <w:rFonts w:ascii="华文仿宋" w:eastAsia="华文仿宋" w:hAnsi="华文仿宋" w:cstheme="minorBidi" w:hint="eastAsia"/>
          <w:spacing w:val="8"/>
          <w:kern w:val="2"/>
          <w:sz w:val="32"/>
          <w:szCs w:val="32"/>
        </w:rPr>
        <w:t>全体室员</w:t>
      </w:r>
      <w:proofErr w:type="gramEnd"/>
      <w:r w:rsidRPr="009D3268">
        <w:rPr>
          <w:rFonts w:ascii="华文仿宋" w:eastAsia="华文仿宋" w:hAnsi="华文仿宋" w:cstheme="minorBidi" w:hint="eastAsia"/>
          <w:spacing w:val="8"/>
          <w:kern w:val="2"/>
          <w:sz w:val="32"/>
          <w:szCs w:val="32"/>
        </w:rPr>
        <w:t>会议协商一致后，报学生公寓服务中心开通空调使用。</w:t>
      </w:r>
    </w:p>
    <w:p w:rsidR="00780570" w:rsidRPr="009D3268" w:rsidRDefault="000F06D0" w:rsidP="0031389F">
      <w:pPr>
        <w:pStyle w:val="a6"/>
        <w:shd w:val="clear" w:color="auto" w:fill="FFFFFF"/>
        <w:spacing w:before="0" w:beforeAutospacing="0" w:after="0" w:afterAutospacing="0" w:line="630" w:lineRule="exact"/>
        <w:ind w:firstLine="630"/>
        <w:jc w:val="both"/>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lastRenderedPageBreak/>
        <w:t xml:space="preserve">第五条 </w:t>
      </w:r>
      <w:r w:rsidRPr="009D3268">
        <w:rPr>
          <w:rFonts w:ascii="华文仿宋" w:eastAsia="华文仿宋" w:hAnsi="华文仿宋" w:cstheme="minorBidi" w:hint="eastAsia"/>
          <w:spacing w:val="8"/>
          <w:kern w:val="2"/>
          <w:sz w:val="32"/>
          <w:szCs w:val="32"/>
        </w:rPr>
        <w:t>学生首次申请使用空调，需认真阅读《成都体育学院学生公寓空调管理规定》，并填写《成都体育学院学生公寓空调使用申请表》后（见附件），到本楼值班室履行备案审批手续。</w:t>
      </w:r>
    </w:p>
    <w:p w:rsidR="00780570" w:rsidRPr="009D3268" w:rsidRDefault="000F06D0" w:rsidP="0031389F">
      <w:pPr>
        <w:pStyle w:val="a6"/>
        <w:shd w:val="clear" w:color="auto" w:fill="FFFFFF"/>
        <w:spacing w:before="0" w:beforeAutospacing="0" w:after="0" w:afterAutospacing="0" w:line="630" w:lineRule="exact"/>
        <w:ind w:firstLine="630"/>
        <w:jc w:val="both"/>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第六条</w:t>
      </w:r>
      <w:r w:rsidRPr="009D3268">
        <w:rPr>
          <w:rFonts w:ascii="华文仿宋" w:eastAsia="华文仿宋" w:hAnsi="华文仿宋" w:cstheme="minorBidi" w:hint="eastAsia"/>
          <w:spacing w:val="8"/>
          <w:kern w:val="2"/>
          <w:sz w:val="32"/>
          <w:szCs w:val="32"/>
        </w:rPr>
        <w:t xml:space="preserve"> 本着“谁使用，谁管理”的原则，实行“专人负责制”，加强责任管理。各寝室室长为空调使用的负责人，主要负责掌握空调的使用时间，管理所属空调的正确使用，避免人为损坏，以保证空调能发挥其应有作用。</w:t>
      </w:r>
    </w:p>
    <w:p w:rsidR="00780570" w:rsidRPr="009D3268" w:rsidRDefault="000F06D0" w:rsidP="0031389F">
      <w:pPr>
        <w:pStyle w:val="a6"/>
        <w:shd w:val="clear" w:color="auto" w:fill="FFFFFF"/>
        <w:spacing w:before="0" w:beforeAutospacing="0" w:after="0" w:afterAutospacing="0" w:line="630" w:lineRule="exact"/>
        <w:ind w:firstLine="585"/>
        <w:jc w:val="both"/>
        <w:rPr>
          <w:rFonts w:ascii="华文仿宋" w:eastAsia="华文仿宋" w:hAnsi="华文仿宋"/>
          <w:spacing w:val="8"/>
          <w:sz w:val="32"/>
          <w:szCs w:val="32"/>
        </w:rPr>
      </w:pPr>
      <w:r w:rsidRPr="009D3268">
        <w:rPr>
          <w:rFonts w:ascii="华文仿宋" w:eastAsia="华文仿宋" w:hAnsi="华文仿宋" w:cstheme="minorBidi" w:hint="eastAsia"/>
          <w:b/>
          <w:spacing w:val="8"/>
          <w:kern w:val="2"/>
          <w:sz w:val="32"/>
          <w:szCs w:val="32"/>
        </w:rPr>
        <w:t>第七条</w:t>
      </w:r>
      <w:r w:rsidRPr="009D3268">
        <w:rPr>
          <w:rFonts w:ascii="华文仿宋" w:eastAsia="华文仿宋" w:hAnsi="华文仿宋" w:cstheme="minorBidi" w:hint="eastAsia"/>
          <w:spacing w:val="8"/>
          <w:kern w:val="2"/>
          <w:sz w:val="32"/>
          <w:szCs w:val="32"/>
        </w:rPr>
        <w:t xml:space="preserve"> 学生公寓空调运行纳入学校</w:t>
      </w:r>
      <w:proofErr w:type="gramStart"/>
      <w:r w:rsidRPr="009D3268">
        <w:rPr>
          <w:rFonts w:ascii="华文仿宋" w:eastAsia="华文仿宋" w:hAnsi="华文仿宋" w:cstheme="minorBidi" w:hint="eastAsia"/>
          <w:spacing w:val="8"/>
          <w:kern w:val="2"/>
          <w:sz w:val="32"/>
          <w:szCs w:val="32"/>
        </w:rPr>
        <w:t>智能控电系统</w:t>
      </w:r>
      <w:proofErr w:type="gramEnd"/>
      <w:r w:rsidRPr="009D3268">
        <w:rPr>
          <w:rFonts w:ascii="华文仿宋" w:eastAsia="华文仿宋" w:hAnsi="华文仿宋" w:cstheme="minorBidi" w:hint="eastAsia"/>
          <w:spacing w:val="8"/>
          <w:kern w:val="2"/>
          <w:sz w:val="32"/>
          <w:szCs w:val="32"/>
        </w:rPr>
        <w:t>进行管理。</w:t>
      </w:r>
      <w:proofErr w:type="gramStart"/>
      <w:r w:rsidRPr="009D3268">
        <w:rPr>
          <w:rFonts w:ascii="华文仿宋" w:eastAsia="华文仿宋" w:hAnsi="华文仿宋" w:cstheme="minorBidi" w:hint="eastAsia"/>
          <w:spacing w:val="8"/>
          <w:kern w:val="2"/>
          <w:sz w:val="32"/>
          <w:szCs w:val="32"/>
        </w:rPr>
        <w:t>智能控电系统</w:t>
      </w:r>
      <w:proofErr w:type="gramEnd"/>
      <w:r w:rsidRPr="009D3268">
        <w:rPr>
          <w:rFonts w:ascii="华文仿宋" w:eastAsia="华文仿宋" w:hAnsi="华文仿宋" w:cstheme="minorBidi" w:hint="eastAsia"/>
          <w:spacing w:val="8"/>
          <w:kern w:val="2"/>
          <w:sz w:val="32"/>
          <w:szCs w:val="32"/>
        </w:rPr>
        <w:t>具有</w:t>
      </w:r>
      <w:r w:rsidR="005343ED" w:rsidRPr="009D3268">
        <w:rPr>
          <w:rFonts w:ascii="华文仿宋" w:eastAsia="华文仿宋" w:hAnsi="华文仿宋" w:cstheme="minorBidi" w:hint="eastAsia"/>
          <w:spacing w:val="8"/>
          <w:kern w:val="2"/>
          <w:sz w:val="32"/>
          <w:szCs w:val="32"/>
        </w:rPr>
        <w:t>预付费、远程抄表、远程控制、恶性负载识别</w:t>
      </w:r>
      <w:r w:rsidRPr="009D3268">
        <w:rPr>
          <w:rFonts w:ascii="华文仿宋" w:eastAsia="华文仿宋" w:hAnsi="华文仿宋" w:cstheme="minorBidi" w:hint="eastAsia"/>
          <w:spacing w:val="8"/>
          <w:kern w:val="2"/>
          <w:sz w:val="32"/>
          <w:szCs w:val="32"/>
        </w:rPr>
        <w:t>等功能。</w:t>
      </w:r>
    </w:p>
    <w:p w:rsidR="00E81BCA" w:rsidRPr="009D3268" w:rsidRDefault="000F06D0" w:rsidP="0031389F">
      <w:pPr>
        <w:pStyle w:val="a6"/>
        <w:shd w:val="clear" w:color="auto" w:fill="FFFFFF"/>
        <w:spacing w:before="0" w:beforeAutospacing="0" w:after="0" w:afterAutospacing="0" w:line="630" w:lineRule="exact"/>
        <w:ind w:firstLine="585"/>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第八条</w:t>
      </w:r>
      <w:r w:rsidRPr="009D3268">
        <w:rPr>
          <w:rFonts w:ascii="华文仿宋" w:eastAsia="华文仿宋" w:hAnsi="华文仿宋" w:cstheme="minorBidi" w:hint="eastAsia"/>
          <w:spacing w:val="8"/>
          <w:kern w:val="2"/>
          <w:sz w:val="32"/>
          <w:szCs w:val="32"/>
        </w:rPr>
        <w:t xml:space="preserve"> 使用条件</w:t>
      </w:r>
      <w:r w:rsidR="00F01ABF" w:rsidRPr="009D3268">
        <w:rPr>
          <w:rFonts w:ascii="华文仿宋" w:eastAsia="华文仿宋" w:hAnsi="华文仿宋" w:cstheme="minorBidi" w:hint="eastAsia"/>
          <w:spacing w:val="8"/>
          <w:kern w:val="2"/>
          <w:sz w:val="32"/>
          <w:szCs w:val="32"/>
        </w:rPr>
        <w:t>。</w:t>
      </w:r>
      <w:r w:rsidR="00E81BCA" w:rsidRPr="009D3268">
        <w:rPr>
          <w:rFonts w:ascii="华文仿宋" w:eastAsia="华文仿宋" w:hAnsi="华文仿宋" w:cstheme="minorBidi" w:hint="eastAsia"/>
          <w:spacing w:val="8"/>
          <w:kern w:val="2"/>
          <w:sz w:val="32"/>
          <w:szCs w:val="32"/>
        </w:rPr>
        <w:t>夏季使用空调时间原则上在6月1日-</w:t>
      </w:r>
      <w:r w:rsidR="00E81BCA" w:rsidRPr="009D3268">
        <w:rPr>
          <w:rFonts w:ascii="华文仿宋" w:eastAsia="华文仿宋" w:hAnsi="华文仿宋" w:cstheme="minorBidi"/>
          <w:spacing w:val="8"/>
          <w:kern w:val="2"/>
          <w:sz w:val="32"/>
          <w:szCs w:val="32"/>
        </w:rPr>
        <w:t>9月</w:t>
      </w:r>
      <w:r w:rsidR="00E81BCA" w:rsidRPr="009D3268">
        <w:rPr>
          <w:rFonts w:ascii="华文仿宋" w:eastAsia="华文仿宋" w:hAnsi="华文仿宋" w:cstheme="minorBidi" w:hint="eastAsia"/>
          <w:spacing w:val="8"/>
          <w:kern w:val="2"/>
          <w:sz w:val="32"/>
          <w:szCs w:val="32"/>
        </w:rPr>
        <w:t>30</w:t>
      </w:r>
      <w:r w:rsidR="00641F9F" w:rsidRPr="009D3268">
        <w:rPr>
          <w:rFonts w:ascii="华文仿宋" w:eastAsia="华文仿宋" w:hAnsi="华文仿宋" w:cstheme="minorBidi" w:hint="eastAsia"/>
          <w:spacing w:val="8"/>
          <w:kern w:val="2"/>
          <w:sz w:val="32"/>
          <w:szCs w:val="32"/>
        </w:rPr>
        <w:t>，同时室温在30℃以上</w:t>
      </w:r>
      <w:r w:rsidR="00F01ABF" w:rsidRPr="009D3268">
        <w:rPr>
          <w:rFonts w:ascii="华文仿宋" w:eastAsia="华文仿宋" w:hAnsi="华文仿宋" w:cstheme="minorBidi" w:hint="eastAsia"/>
          <w:spacing w:val="8"/>
          <w:kern w:val="2"/>
          <w:sz w:val="32"/>
          <w:szCs w:val="32"/>
        </w:rPr>
        <w:t>；</w:t>
      </w:r>
      <w:r w:rsidR="00E81BCA" w:rsidRPr="009D3268">
        <w:rPr>
          <w:rFonts w:ascii="华文仿宋" w:eastAsia="华文仿宋" w:hAnsi="华文仿宋" w:cstheme="minorBidi" w:hint="eastAsia"/>
          <w:spacing w:val="8"/>
          <w:kern w:val="2"/>
          <w:sz w:val="32"/>
          <w:szCs w:val="32"/>
        </w:rPr>
        <w:t>冬季使用空调时间原则上在</w:t>
      </w:r>
      <w:r w:rsidR="00641F9F" w:rsidRPr="009D3268">
        <w:rPr>
          <w:rFonts w:ascii="华文仿宋" w:eastAsia="华文仿宋" w:hAnsi="华文仿宋" w:cstheme="minorBidi" w:hint="eastAsia"/>
          <w:spacing w:val="8"/>
          <w:kern w:val="2"/>
          <w:sz w:val="32"/>
          <w:szCs w:val="32"/>
        </w:rPr>
        <w:t>12月1日-次年1月20日，同时室温在10℃以下。</w:t>
      </w:r>
      <w:r w:rsidR="001C7261">
        <w:rPr>
          <w:rFonts w:ascii="华文仿宋" w:eastAsia="华文仿宋" w:hAnsi="华文仿宋" w:cstheme="minorBidi" w:hint="eastAsia"/>
          <w:spacing w:val="8"/>
          <w:kern w:val="2"/>
          <w:sz w:val="32"/>
          <w:szCs w:val="32"/>
        </w:rPr>
        <w:t>极端气候除外。</w:t>
      </w:r>
    </w:p>
    <w:p w:rsidR="00780570" w:rsidRPr="009D3268" w:rsidRDefault="000F06D0" w:rsidP="0031389F">
      <w:pPr>
        <w:pStyle w:val="a6"/>
        <w:shd w:val="clear" w:color="auto" w:fill="FFFFFF"/>
        <w:spacing w:before="0" w:beforeAutospacing="0" w:after="0" w:afterAutospacing="0" w:line="630" w:lineRule="exact"/>
        <w:ind w:firstLine="585"/>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九</w:t>
      </w:r>
      <w:r w:rsidRPr="009D3268">
        <w:rPr>
          <w:rFonts w:ascii="华文仿宋" w:eastAsia="华文仿宋" w:hAnsi="华文仿宋" w:cstheme="minorBidi" w:hint="eastAsia"/>
          <w:b/>
          <w:spacing w:val="8"/>
          <w:kern w:val="2"/>
          <w:sz w:val="32"/>
          <w:szCs w:val="32"/>
        </w:rPr>
        <w:t>条</w:t>
      </w:r>
      <w:r w:rsidRPr="009D3268">
        <w:rPr>
          <w:rFonts w:ascii="华文仿宋" w:eastAsia="华文仿宋" w:hAnsi="华文仿宋" w:cstheme="minorBidi" w:hint="eastAsia"/>
          <w:spacing w:val="8"/>
          <w:kern w:val="2"/>
          <w:sz w:val="32"/>
          <w:szCs w:val="32"/>
        </w:rPr>
        <w:t xml:space="preserve"> 温度设置。根据《国务院办公厅关于严格执行公共建筑空调温度控制标准的通知》的规定，夏季室内空调温度设置不得低于26摄氏度，冬季室内空调温度设置不得高于20摄氏度。</w:t>
      </w:r>
    </w:p>
    <w:p w:rsidR="00780570" w:rsidRPr="009D3268" w:rsidRDefault="000F06D0" w:rsidP="0031389F">
      <w:pPr>
        <w:pStyle w:val="a6"/>
        <w:shd w:val="clear" w:color="auto" w:fill="FFFFFF"/>
        <w:spacing w:before="0" w:beforeAutospacing="0" w:after="0" w:afterAutospacing="0" w:line="630" w:lineRule="exact"/>
        <w:ind w:firstLine="585"/>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十</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开启空调时应关闭门窗。长时间离开寝室时应关闭空调，做到“人走机停”，严禁室内无人时空调照常开机使用。</w:t>
      </w:r>
    </w:p>
    <w:p w:rsidR="00780570" w:rsidRPr="009D3268" w:rsidRDefault="000F06D0" w:rsidP="0031389F">
      <w:pPr>
        <w:pStyle w:val="a6"/>
        <w:shd w:val="clear" w:color="auto" w:fill="FFFFFF"/>
        <w:spacing w:before="0" w:beforeAutospacing="0" w:after="0" w:afterAutospacing="0" w:line="630" w:lineRule="exact"/>
        <w:ind w:firstLine="585"/>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lastRenderedPageBreak/>
        <w:t>第</w:t>
      </w:r>
      <w:r w:rsidR="007D3338" w:rsidRPr="009D3268">
        <w:rPr>
          <w:rFonts w:ascii="华文仿宋" w:eastAsia="华文仿宋" w:hAnsi="华文仿宋" w:cstheme="minorBidi" w:hint="eastAsia"/>
          <w:b/>
          <w:spacing w:val="8"/>
          <w:kern w:val="2"/>
          <w:sz w:val="32"/>
          <w:szCs w:val="32"/>
        </w:rPr>
        <w:t>十一</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离开寝室前15分钟自觉关闭空调，最后一个离开寝室的同学应检查确认空调关闭后方可锁门。</w:t>
      </w:r>
    </w:p>
    <w:p w:rsidR="00780570" w:rsidRPr="009D3268" w:rsidRDefault="000F06D0" w:rsidP="0031389F">
      <w:pPr>
        <w:pStyle w:val="a6"/>
        <w:shd w:val="clear" w:color="auto" w:fill="FFFFFF"/>
        <w:spacing w:before="0" w:beforeAutospacing="0" w:after="0" w:afterAutospacing="0" w:line="630" w:lineRule="exact"/>
        <w:ind w:firstLine="585"/>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十二</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严禁在空调电源线及管线上栓接绳索或晾晒物品，严禁在空调内机、外机上堆放杂物，不得在空调设备上乱写、乱画、乱贴、乱刻，不得在空调外机支架上挂、搭物品。</w:t>
      </w:r>
    </w:p>
    <w:p w:rsidR="00780570" w:rsidRPr="009D3268" w:rsidRDefault="000F06D0" w:rsidP="0031389F">
      <w:pPr>
        <w:pStyle w:val="a6"/>
        <w:shd w:val="clear" w:color="auto" w:fill="FFFFFF"/>
        <w:spacing w:before="0" w:beforeAutospacing="0" w:after="0" w:afterAutospacing="0" w:line="630" w:lineRule="exact"/>
        <w:ind w:firstLine="585"/>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十三</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空调</w:t>
      </w:r>
      <w:r w:rsidR="001C7261">
        <w:rPr>
          <w:rFonts w:ascii="华文仿宋" w:eastAsia="华文仿宋" w:hAnsi="华文仿宋" w:cstheme="minorBidi" w:hint="eastAsia"/>
          <w:spacing w:val="8"/>
          <w:kern w:val="2"/>
          <w:sz w:val="32"/>
          <w:szCs w:val="32"/>
        </w:rPr>
        <w:t>专用插座不得插接其他电器或拉接临时电源</w:t>
      </w:r>
      <w:r w:rsidRPr="009D3268">
        <w:rPr>
          <w:rFonts w:ascii="华文仿宋" w:eastAsia="华文仿宋" w:hAnsi="华文仿宋" w:cstheme="minorBidi" w:hint="eastAsia"/>
          <w:spacing w:val="8"/>
          <w:kern w:val="2"/>
          <w:sz w:val="32"/>
          <w:szCs w:val="32"/>
        </w:rPr>
        <w:t>。</w:t>
      </w:r>
    </w:p>
    <w:p w:rsidR="001C7261" w:rsidRDefault="000F06D0" w:rsidP="0031389F">
      <w:pPr>
        <w:pStyle w:val="a6"/>
        <w:shd w:val="clear" w:color="auto" w:fill="FFFFFF"/>
        <w:spacing w:before="0" w:beforeAutospacing="0" w:after="0" w:afterAutospacing="0" w:line="630" w:lineRule="exact"/>
        <w:ind w:firstLine="585"/>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十四</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对</w:t>
      </w:r>
      <w:r w:rsidR="000E2121">
        <w:rPr>
          <w:rFonts w:ascii="华文仿宋" w:eastAsia="华文仿宋" w:hAnsi="华文仿宋" w:cstheme="minorBidi" w:hint="eastAsia"/>
          <w:spacing w:val="8"/>
          <w:kern w:val="2"/>
          <w:sz w:val="32"/>
          <w:szCs w:val="32"/>
        </w:rPr>
        <w:t>人为损害</w:t>
      </w:r>
      <w:r w:rsidRPr="009D3268">
        <w:rPr>
          <w:rFonts w:ascii="华文仿宋" w:eastAsia="华文仿宋" w:hAnsi="华文仿宋" w:cstheme="minorBidi" w:hint="eastAsia"/>
          <w:spacing w:val="8"/>
          <w:kern w:val="2"/>
          <w:sz w:val="32"/>
          <w:szCs w:val="32"/>
        </w:rPr>
        <w:t>空调设备或配件的</w:t>
      </w:r>
      <w:r w:rsidR="00C800F4">
        <w:rPr>
          <w:rFonts w:ascii="华文仿宋" w:eastAsia="华文仿宋" w:hAnsi="华文仿宋" w:cstheme="minorBidi" w:hint="eastAsia"/>
          <w:spacing w:val="8"/>
          <w:kern w:val="2"/>
          <w:sz w:val="32"/>
          <w:szCs w:val="32"/>
        </w:rPr>
        <w:t>行为</w:t>
      </w:r>
      <w:r w:rsidRPr="009D3268">
        <w:rPr>
          <w:rFonts w:ascii="华文仿宋" w:eastAsia="华文仿宋" w:hAnsi="华文仿宋" w:cstheme="minorBidi" w:hint="eastAsia"/>
          <w:spacing w:val="8"/>
          <w:kern w:val="2"/>
          <w:sz w:val="32"/>
          <w:szCs w:val="32"/>
        </w:rPr>
        <w:t>，学校将根据《成都体育学院学生违纪处分条例》、《成都体育学院学生公寓管理条例》</w:t>
      </w:r>
      <w:r w:rsidR="00C800F4">
        <w:rPr>
          <w:rFonts w:ascii="华文仿宋" w:eastAsia="华文仿宋" w:hAnsi="华文仿宋" w:cstheme="minorBidi" w:hint="eastAsia"/>
          <w:spacing w:val="8"/>
          <w:kern w:val="2"/>
          <w:sz w:val="32"/>
          <w:szCs w:val="32"/>
        </w:rPr>
        <w:t>对相关人员</w:t>
      </w:r>
      <w:r w:rsidRPr="009D3268">
        <w:rPr>
          <w:rFonts w:ascii="华文仿宋" w:eastAsia="华文仿宋" w:hAnsi="华文仿宋" w:cstheme="minorBidi" w:hint="eastAsia"/>
          <w:spacing w:val="8"/>
          <w:kern w:val="2"/>
          <w:sz w:val="32"/>
          <w:szCs w:val="32"/>
        </w:rPr>
        <w:t>给予相应纪律处分，并按照《成都体育学院国有资产损毁丢失赔偿办法》（成体院〔2018〕5号）予以赔偿。</w:t>
      </w:r>
    </w:p>
    <w:p w:rsidR="00780570" w:rsidRPr="009D3268" w:rsidRDefault="00237F0B" w:rsidP="009D3268">
      <w:pPr>
        <w:pStyle w:val="a6"/>
        <w:shd w:val="clear" w:color="auto" w:fill="FFFFFF"/>
        <w:spacing w:beforeLines="50" w:before="156" w:beforeAutospacing="0" w:afterLines="50" w:after="156" w:afterAutospacing="0"/>
        <w:jc w:val="center"/>
        <w:rPr>
          <w:rFonts w:ascii="华文仿宋" w:eastAsia="华文仿宋" w:hAnsi="华文仿宋" w:cstheme="minorBidi"/>
          <w:b/>
          <w:kern w:val="2"/>
          <w:sz w:val="32"/>
          <w:szCs w:val="32"/>
        </w:rPr>
      </w:pPr>
      <w:r w:rsidRPr="009D3268">
        <w:rPr>
          <w:rFonts w:ascii="华文仿宋" w:eastAsia="华文仿宋" w:hAnsi="华文仿宋" w:cstheme="minorBidi" w:hint="eastAsia"/>
          <w:b/>
          <w:kern w:val="2"/>
          <w:sz w:val="32"/>
          <w:szCs w:val="32"/>
        </w:rPr>
        <w:t>第三</w:t>
      </w:r>
      <w:r w:rsidR="000F06D0" w:rsidRPr="009D3268">
        <w:rPr>
          <w:rFonts w:ascii="华文仿宋" w:eastAsia="华文仿宋" w:hAnsi="华文仿宋" w:cstheme="minorBidi" w:hint="eastAsia"/>
          <w:b/>
          <w:kern w:val="2"/>
          <w:sz w:val="32"/>
          <w:szCs w:val="32"/>
        </w:rPr>
        <w:t>章  空调维修维护</w:t>
      </w:r>
    </w:p>
    <w:p w:rsidR="00780570" w:rsidRPr="009D3268" w:rsidRDefault="000F06D0" w:rsidP="009D3268">
      <w:pPr>
        <w:pStyle w:val="a6"/>
        <w:shd w:val="clear" w:color="auto" w:fill="FFFFFF"/>
        <w:spacing w:before="0" w:beforeAutospacing="0" w:after="0" w:afterAutospacing="0"/>
        <w:ind w:firstLine="630"/>
        <w:jc w:val="both"/>
        <w:rPr>
          <w:rFonts w:ascii="华文仿宋" w:eastAsia="华文仿宋" w:hAnsi="华文仿宋"/>
          <w:spacing w:val="8"/>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十五</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hint="eastAsia"/>
          <w:spacing w:val="8"/>
          <w:sz w:val="32"/>
          <w:szCs w:val="32"/>
        </w:rPr>
        <w:t>非学校授权的任何部门或个人不得对空调设备进行拆装、维修、清洗等操作。</w:t>
      </w:r>
    </w:p>
    <w:p w:rsidR="00780570" w:rsidRPr="009D3268" w:rsidRDefault="000F06D0" w:rsidP="009D3268">
      <w:pPr>
        <w:pStyle w:val="a6"/>
        <w:shd w:val="clear" w:color="auto" w:fill="FFFFFF"/>
        <w:spacing w:before="0" w:beforeAutospacing="0" w:after="0" w:afterAutospacing="0"/>
        <w:ind w:firstLine="585"/>
        <w:jc w:val="both"/>
        <w:rPr>
          <w:rFonts w:ascii="华文仿宋" w:eastAsia="华文仿宋" w:hAnsi="华文仿宋"/>
          <w:spacing w:val="8"/>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十六</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后勤</w:t>
      </w:r>
      <w:proofErr w:type="gramStart"/>
      <w:r w:rsidRPr="009D3268">
        <w:rPr>
          <w:rFonts w:ascii="华文仿宋" w:eastAsia="华文仿宋" w:hAnsi="华文仿宋" w:cstheme="minorBidi" w:hint="eastAsia"/>
          <w:spacing w:val="8"/>
          <w:kern w:val="2"/>
          <w:sz w:val="32"/>
          <w:szCs w:val="32"/>
        </w:rPr>
        <w:t>处学生</w:t>
      </w:r>
      <w:proofErr w:type="gramEnd"/>
      <w:r w:rsidRPr="009D3268">
        <w:rPr>
          <w:rFonts w:ascii="华文仿宋" w:eastAsia="华文仿宋" w:hAnsi="华文仿宋" w:cstheme="minorBidi" w:hint="eastAsia"/>
          <w:spacing w:val="8"/>
          <w:kern w:val="2"/>
          <w:sz w:val="32"/>
          <w:szCs w:val="32"/>
        </w:rPr>
        <w:t>公寓服务中心依据空调采购和维修合同负责敦促空调公司做好空调的定期检测与维护、清洗等工作。</w:t>
      </w:r>
    </w:p>
    <w:p w:rsidR="00780570" w:rsidRPr="009D3268" w:rsidRDefault="000F06D0" w:rsidP="009D3268">
      <w:pPr>
        <w:pStyle w:val="a6"/>
        <w:shd w:val="clear" w:color="auto" w:fill="FFFFFF"/>
        <w:spacing w:before="0" w:beforeAutospacing="0" w:after="0" w:afterAutospacing="0"/>
        <w:ind w:firstLine="630"/>
        <w:jc w:val="both"/>
        <w:rPr>
          <w:rFonts w:ascii="华文仿宋" w:eastAsia="华文仿宋" w:hAnsi="华文仿宋"/>
          <w:spacing w:val="8"/>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十七</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空调出现故障后，学生在所</w:t>
      </w:r>
      <w:r w:rsidRPr="009D3268">
        <w:rPr>
          <w:rFonts w:ascii="华文仿宋" w:eastAsia="华文仿宋" w:hAnsi="华文仿宋" w:cstheme="minorBidi"/>
          <w:spacing w:val="8"/>
          <w:kern w:val="2"/>
          <w:sz w:val="32"/>
          <w:szCs w:val="32"/>
        </w:rPr>
        <w:t>属学生公寓</w:t>
      </w:r>
      <w:proofErr w:type="gramStart"/>
      <w:r w:rsidRPr="009D3268">
        <w:rPr>
          <w:rFonts w:ascii="华文仿宋" w:eastAsia="华文仿宋" w:hAnsi="华文仿宋" w:cstheme="minorBidi"/>
          <w:spacing w:val="8"/>
          <w:kern w:val="2"/>
          <w:sz w:val="32"/>
          <w:szCs w:val="32"/>
        </w:rPr>
        <w:t>门卫室报维修</w:t>
      </w:r>
      <w:proofErr w:type="gramEnd"/>
      <w:r w:rsidR="00237F0B" w:rsidRPr="009D3268">
        <w:rPr>
          <w:rFonts w:ascii="华文仿宋" w:eastAsia="华文仿宋" w:hAnsi="华文仿宋" w:cstheme="minorBidi" w:hint="eastAsia"/>
          <w:spacing w:val="8"/>
          <w:kern w:val="2"/>
          <w:sz w:val="32"/>
          <w:szCs w:val="32"/>
        </w:rPr>
        <w:t>，</w:t>
      </w:r>
      <w:r w:rsidR="00237F0B" w:rsidRPr="009D3268">
        <w:rPr>
          <w:rFonts w:ascii="华文仿宋" w:eastAsia="华文仿宋" w:hAnsi="华文仿宋" w:cstheme="minorBidi"/>
          <w:spacing w:val="8"/>
          <w:kern w:val="2"/>
          <w:sz w:val="32"/>
          <w:szCs w:val="32"/>
        </w:rPr>
        <w:t>由公寓服务中心通知</w:t>
      </w:r>
      <w:r w:rsidR="00237F0B" w:rsidRPr="009D3268">
        <w:rPr>
          <w:rFonts w:ascii="华文仿宋" w:eastAsia="华文仿宋" w:hAnsi="华文仿宋" w:hint="eastAsia"/>
          <w:spacing w:val="8"/>
          <w:sz w:val="32"/>
          <w:szCs w:val="32"/>
        </w:rPr>
        <w:t>空调专业维修人员实施</w:t>
      </w:r>
      <w:r w:rsidRPr="009D3268">
        <w:rPr>
          <w:rFonts w:ascii="华文仿宋" w:eastAsia="华文仿宋" w:hAnsi="华文仿宋" w:hint="eastAsia"/>
          <w:spacing w:val="8"/>
          <w:sz w:val="32"/>
          <w:szCs w:val="32"/>
        </w:rPr>
        <w:t>。</w:t>
      </w:r>
    </w:p>
    <w:p w:rsidR="00780570" w:rsidRPr="009D3268" w:rsidRDefault="00237F0B" w:rsidP="009D3268">
      <w:pPr>
        <w:pStyle w:val="a6"/>
        <w:shd w:val="clear" w:color="auto" w:fill="FFFFFF"/>
        <w:spacing w:beforeLines="50" w:before="156" w:beforeAutospacing="0" w:afterLines="50" w:after="156" w:afterAutospacing="0"/>
        <w:jc w:val="center"/>
        <w:rPr>
          <w:rFonts w:ascii="华文仿宋" w:eastAsia="华文仿宋" w:hAnsi="华文仿宋" w:cstheme="minorBidi"/>
          <w:b/>
          <w:kern w:val="2"/>
          <w:sz w:val="32"/>
          <w:szCs w:val="32"/>
        </w:rPr>
      </w:pPr>
      <w:r w:rsidRPr="009D3268">
        <w:rPr>
          <w:rFonts w:ascii="华文仿宋" w:eastAsia="华文仿宋" w:hAnsi="华文仿宋" w:cstheme="minorBidi" w:hint="eastAsia"/>
          <w:b/>
          <w:kern w:val="2"/>
          <w:sz w:val="32"/>
          <w:szCs w:val="32"/>
        </w:rPr>
        <w:lastRenderedPageBreak/>
        <w:t>第四</w:t>
      </w:r>
      <w:r w:rsidR="000F06D0" w:rsidRPr="009D3268">
        <w:rPr>
          <w:rFonts w:ascii="华文仿宋" w:eastAsia="华文仿宋" w:hAnsi="华文仿宋" w:cstheme="minorBidi" w:hint="eastAsia"/>
          <w:b/>
          <w:kern w:val="2"/>
          <w:sz w:val="32"/>
          <w:szCs w:val="32"/>
        </w:rPr>
        <w:t>章  注意事项</w:t>
      </w:r>
    </w:p>
    <w:p w:rsidR="00780570" w:rsidRPr="009D3268" w:rsidRDefault="000F06D0" w:rsidP="009D3268">
      <w:pPr>
        <w:ind w:firstLineChars="200" w:firstLine="673"/>
        <w:rPr>
          <w:rFonts w:ascii="华文仿宋" w:eastAsia="华文仿宋" w:hAnsi="华文仿宋"/>
          <w:spacing w:val="8"/>
          <w:sz w:val="32"/>
          <w:szCs w:val="32"/>
        </w:rPr>
      </w:pPr>
      <w:r w:rsidRPr="009D3268">
        <w:rPr>
          <w:rFonts w:ascii="华文仿宋" w:eastAsia="华文仿宋" w:hAnsi="华文仿宋" w:hint="eastAsia"/>
          <w:b/>
          <w:spacing w:val="8"/>
          <w:sz w:val="32"/>
          <w:szCs w:val="32"/>
        </w:rPr>
        <w:t>第</w:t>
      </w:r>
      <w:r w:rsidR="007D3338" w:rsidRPr="009D3268">
        <w:rPr>
          <w:rFonts w:ascii="华文仿宋" w:eastAsia="华文仿宋" w:hAnsi="华文仿宋" w:hint="eastAsia"/>
          <w:b/>
          <w:spacing w:val="8"/>
          <w:sz w:val="32"/>
          <w:szCs w:val="32"/>
        </w:rPr>
        <w:t>十八</w:t>
      </w:r>
      <w:r w:rsidRPr="009D3268">
        <w:rPr>
          <w:rFonts w:ascii="华文仿宋" w:eastAsia="华文仿宋" w:hAnsi="华文仿宋" w:hint="eastAsia"/>
          <w:b/>
          <w:spacing w:val="8"/>
          <w:sz w:val="32"/>
          <w:szCs w:val="32"/>
        </w:rPr>
        <w:t>条</w:t>
      </w:r>
      <w:r w:rsidRPr="009D3268">
        <w:rPr>
          <w:rFonts w:ascii="华文仿宋" w:eastAsia="华文仿宋" w:hAnsi="华文仿宋" w:hint="eastAsia"/>
          <w:spacing w:val="8"/>
          <w:sz w:val="32"/>
          <w:szCs w:val="32"/>
        </w:rPr>
        <w:t xml:space="preserve"> 学生使用空调时，应特别注意以下事项：</w:t>
      </w:r>
    </w:p>
    <w:p w:rsidR="00780570" w:rsidRPr="009D3268" w:rsidRDefault="000F06D0" w:rsidP="009D3268">
      <w:pPr>
        <w:ind w:firstLineChars="200" w:firstLine="672"/>
        <w:rPr>
          <w:rFonts w:ascii="华文仿宋" w:eastAsia="华文仿宋" w:hAnsi="华文仿宋"/>
          <w:spacing w:val="8"/>
          <w:sz w:val="32"/>
          <w:szCs w:val="32"/>
        </w:rPr>
      </w:pPr>
      <w:r w:rsidRPr="009D3268">
        <w:rPr>
          <w:rFonts w:ascii="华文仿宋" w:eastAsia="华文仿宋" w:hAnsi="华文仿宋" w:hint="eastAsia"/>
          <w:spacing w:val="8"/>
          <w:sz w:val="32"/>
          <w:szCs w:val="32"/>
        </w:rPr>
        <w:t>1.开机前检查遥控器模式设置是否正确，调整正确后方可开机，重新开机间隔3-5分钟。</w:t>
      </w:r>
    </w:p>
    <w:p w:rsidR="00780570" w:rsidRPr="009D3268" w:rsidRDefault="000F06D0" w:rsidP="009D3268">
      <w:pPr>
        <w:ind w:firstLineChars="200" w:firstLine="672"/>
        <w:rPr>
          <w:rFonts w:ascii="华文仿宋" w:eastAsia="华文仿宋" w:hAnsi="华文仿宋"/>
          <w:spacing w:val="8"/>
          <w:sz w:val="32"/>
          <w:szCs w:val="32"/>
        </w:rPr>
      </w:pPr>
      <w:r w:rsidRPr="009D3268">
        <w:rPr>
          <w:rFonts w:ascii="华文仿宋" w:eastAsia="华文仿宋" w:hAnsi="华文仿宋" w:hint="eastAsia"/>
          <w:spacing w:val="8"/>
          <w:sz w:val="32"/>
          <w:szCs w:val="32"/>
        </w:rPr>
        <w:t>2.空调设备出现故障后，应立即停机并及时报修，不可私自拆卸。</w:t>
      </w:r>
    </w:p>
    <w:p w:rsidR="00780570" w:rsidRPr="009D3268" w:rsidRDefault="000F06D0" w:rsidP="009D3268">
      <w:pPr>
        <w:ind w:firstLineChars="200" w:firstLine="672"/>
        <w:rPr>
          <w:rFonts w:ascii="华文仿宋" w:eastAsia="华文仿宋" w:hAnsi="华文仿宋"/>
          <w:spacing w:val="8"/>
          <w:sz w:val="32"/>
          <w:szCs w:val="32"/>
        </w:rPr>
      </w:pPr>
      <w:r w:rsidRPr="009D3268">
        <w:rPr>
          <w:rFonts w:ascii="华文仿宋" w:eastAsia="华文仿宋" w:hAnsi="华文仿宋" w:hint="eastAsia"/>
          <w:spacing w:val="8"/>
          <w:sz w:val="32"/>
          <w:szCs w:val="32"/>
        </w:rPr>
        <w:t>3.空调运行过程中，严禁带水触碰空调设备，不得直接用水冲洗设备。</w:t>
      </w:r>
    </w:p>
    <w:p w:rsidR="00780570" w:rsidRPr="009D3268" w:rsidRDefault="000F06D0" w:rsidP="009D3268">
      <w:pPr>
        <w:ind w:firstLineChars="200" w:firstLine="672"/>
        <w:rPr>
          <w:rFonts w:ascii="华文仿宋" w:eastAsia="华文仿宋" w:hAnsi="华文仿宋"/>
          <w:spacing w:val="8"/>
          <w:sz w:val="32"/>
          <w:szCs w:val="32"/>
        </w:rPr>
      </w:pPr>
      <w:r w:rsidRPr="009D3268">
        <w:rPr>
          <w:rFonts w:ascii="华文仿宋" w:eastAsia="华文仿宋" w:hAnsi="华文仿宋" w:hint="eastAsia"/>
          <w:spacing w:val="8"/>
          <w:sz w:val="32"/>
          <w:szCs w:val="32"/>
        </w:rPr>
        <w:t>4.雷雨天气，要关闭空调电源并拔掉电源插头。</w:t>
      </w:r>
    </w:p>
    <w:p w:rsidR="00780570" w:rsidRPr="009D3268" w:rsidRDefault="000F06D0" w:rsidP="009D3268">
      <w:pPr>
        <w:ind w:firstLineChars="200" w:firstLine="672"/>
        <w:rPr>
          <w:rFonts w:ascii="华文仿宋" w:eastAsia="华文仿宋" w:hAnsi="华文仿宋"/>
          <w:spacing w:val="8"/>
          <w:sz w:val="32"/>
          <w:szCs w:val="32"/>
        </w:rPr>
      </w:pPr>
      <w:r w:rsidRPr="009D3268">
        <w:rPr>
          <w:rFonts w:ascii="华文仿宋" w:eastAsia="华文仿宋" w:hAnsi="华文仿宋" w:hint="eastAsia"/>
          <w:spacing w:val="8"/>
          <w:sz w:val="32"/>
          <w:szCs w:val="32"/>
        </w:rPr>
        <w:t>5.空调使用过程中出现异常情况（如：异常噪声、气味、烟雾、温度升高、漏电跳闸等现象），须立即向公寓值班室报告，由后勤处及时安排值班电工切断电源并联系维修单位检修。</w:t>
      </w:r>
    </w:p>
    <w:p w:rsidR="00780570" w:rsidRPr="009D3268" w:rsidRDefault="000F06D0" w:rsidP="009D3268">
      <w:pPr>
        <w:ind w:firstLineChars="200" w:firstLine="672"/>
        <w:rPr>
          <w:rFonts w:ascii="华文仿宋" w:eastAsia="华文仿宋" w:hAnsi="华文仿宋"/>
          <w:spacing w:val="8"/>
          <w:sz w:val="32"/>
          <w:szCs w:val="32"/>
        </w:rPr>
      </w:pPr>
      <w:r w:rsidRPr="009D3268">
        <w:rPr>
          <w:rFonts w:ascii="华文仿宋" w:eastAsia="华文仿宋" w:hAnsi="华文仿宋" w:hint="eastAsia"/>
          <w:spacing w:val="8"/>
          <w:sz w:val="32"/>
          <w:szCs w:val="32"/>
        </w:rPr>
        <w:t>6.学生妥善保管遥控板，自行购买遥控器电池。长时间不使用应将空调设备电源插头拔出，卸下遥控器电池。</w:t>
      </w:r>
    </w:p>
    <w:p w:rsidR="00780570" w:rsidRPr="009D3268" w:rsidRDefault="000F06D0" w:rsidP="009D3268">
      <w:pPr>
        <w:ind w:firstLineChars="200" w:firstLine="672"/>
        <w:rPr>
          <w:rFonts w:ascii="华文仿宋" w:eastAsia="华文仿宋" w:hAnsi="华文仿宋"/>
          <w:spacing w:val="8"/>
          <w:sz w:val="32"/>
          <w:szCs w:val="32"/>
        </w:rPr>
      </w:pPr>
      <w:r w:rsidRPr="009D3268">
        <w:rPr>
          <w:rFonts w:ascii="华文仿宋" w:eastAsia="华文仿宋" w:hAnsi="华文仿宋" w:hint="eastAsia"/>
          <w:spacing w:val="8"/>
          <w:sz w:val="32"/>
          <w:szCs w:val="32"/>
        </w:rPr>
        <w:t>7.学生毕业或寝室调整时，应将完好的遥控器交还在公寓楼栋值班室，后勤</w:t>
      </w:r>
      <w:proofErr w:type="gramStart"/>
      <w:r w:rsidRPr="009D3268">
        <w:rPr>
          <w:rFonts w:ascii="华文仿宋" w:eastAsia="华文仿宋" w:hAnsi="华文仿宋" w:hint="eastAsia"/>
          <w:spacing w:val="8"/>
          <w:sz w:val="32"/>
          <w:szCs w:val="32"/>
        </w:rPr>
        <w:t>处学生</w:t>
      </w:r>
      <w:proofErr w:type="gramEnd"/>
      <w:r w:rsidRPr="009D3268">
        <w:rPr>
          <w:rFonts w:ascii="华文仿宋" w:eastAsia="华文仿宋" w:hAnsi="华文仿宋" w:hint="eastAsia"/>
          <w:spacing w:val="8"/>
          <w:sz w:val="32"/>
          <w:szCs w:val="32"/>
        </w:rPr>
        <w:t>公寓服务中心对所在寝室的空调、遥控器等设备进行检查，确认设备完好后方可退宿，如有损坏，按价赔偿后方可办理相关手续。</w:t>
      </w:r>
    </w:p>
    <w:p w:rsidR="00780570" w:rsidRPr="009D3268" w:rsidRDefault="000F06D0" w:rsidP="009D3268">
      <w:pPr>
        <w:ind w:firstLine="555"/>
        <w:rPr>
          <w:rFonts w:ascii="华文仿宋" w:eastAsia="华文仿宋" w:hAnsi="华文仿宋"/>
          <w:spacing w:val="8"/>
          <w:sz w:val="32"/>
          <w:szCs w:val="32"/>
        </w:rPr>
      </w:pPr>
      <w:r w:rsidRPr="009D3268">
        <w:rPr>
          <w:rFonts w:ascii="华文仿宋" w:eastAsia="华文仿宋" w:hAnsi="华文仿宋" w:hint="eastAsia"/>
          <w:b/>
          <w:spacing w:val="8"/>
          <w:sz w:val="32"/>
          <w:szCs w:val="32"/>
        </w:rPr>
        <w:t>第</w:t>
      </w:r>
      <w:r w:rsidR="007D3338" w:rsidRPr="009D3268">
        <w:rPr>
          <w:rFonts w:ascii="华文仿宋" w:eastAsia="华文仿宋" w:hAnsi="华文仿宋" w:hint="eastAsia"/>
          <w:b/>
          <w:spacing w:val="8"/>
          <w:sz w:val="32"/>
          <w:szCs w:val="32"/>
        </w:rPr>
        <w:t>十九</w:t>
      </w:r>
      <w:r w:rsidRPr="009D3268">
        <w:rPr>
          <w:rFonts w:ascii="华文仿宋" w:eastAsia="华文仿宋" w:hAnsi="华文仿宋" w:hint="eastAsia"/>
          <w:b/>
          <w:spacing w:val="8"/>
          <w:sz w:val="32"/>
          <w:szCs w:val="32"/>
        </w:rPr>
        <w:t>条</w:t>
      </w:r>
      <w:r w:rsidRPr="009D3268">
        <w:rPr>
          <w:rFonts w:ascii="华文仿宋" w:eastAsia="华文仿宋" w:hAnsi="华文仿宋" w:hint="eastAsia"/>
          <w:spacing w:val="8"/>
          <w:sz w:val="32"/>
          <w:szCs w:val="32"/>
        </w:rPr>
        <w:t xml:space="preserve"> 为保障学生公寓安全用电、节约用电，维护良好用电秩序，发现学生</w:t>
      </w:r>
      <w:r w:rsidR="006F2D35">
        <w:rPr>
          <w:rFonts w:ascii="华文仿宋" w:eastAsia="华文仿宋" w:hAnsi="华文仿宋" w:hint="eastAsia"/>
          <w:spacing w:val="8"/>
          <w:sz w:val="32"/>
          <w:szCs w:val="32"/>
        </w:rPr>
        <w:t>在</w:t>
      </w:r>
      <w:r w:rsidRPr="009D3268">
        <w:rPr>
          <w:rFonts w:ascii="华文仿宋" w:eastAsia="华文仿宋" w:hAnsi="华文仿宋" w:hint="eastAsia"/>
          <w:spacing w:val="8"/>
          <w:sz w:val="32"/>
          <w:szCs w:val="32"/>
        </w:rPr>
        <w:t>寝室内使用违章电器,</w:t>
      </w:r>
      <w:r w:rsidR="001C7261">
        <w:rPr>
          <w:rFonts w:ascii="华文仿宋" w:eastAsia="华文仿宋" w:hAnsi="华文仿宋" w:hint="eastAsia"/>
          <w:spacing w:val="8"/>
          <w:sz w:val="32"/>
          <w:szCs w:val="32"/>
        </w:rPr>
        <w:t>将按</w:t>
      </w:r>
      <w:r w:rsidRPr="009D3268">
        <w:rPr>
          <w:rFonts w:ascii="华文仿宋" w:eastAsia="华文仿宋" w:hAnsi="华文仿宋" w:hint="eastAsia"/>
          <w:spacing w:val="8"/>
          <w:sz w:val="32"/>
          <w:szCs w:val="32"/>
        </w:rPr>
        <w:t>学校</w:t>
      </w:r>
      <w:r w:rsidR="001C7261">
        <w:rPr>
          <w:rFonts w:ascii="华文仿宋" w:eastAsia="华文仿宋" w:hAnsi="华文仿宋" w:hint="eastAsia"/>
          <w:spacing w:val="8"/>
          <w:sz w:val="32"/>
          <w:szCs w:val="32"/>
        </w:rPr>
        <w:t>相关规定给予纪律处分，同时</w:t>
      </w:r>
      <w:r w:rsidRPr="009D3268">
        <w:rPr>
          <w:rFonts w:ascii="华文仿宋" w:eastAsia="华文仿宋" w:hAnsi="华文仿宋" w:hint="eastAsia"/>
          <w:spacing w:val="8"/>
          <w:sz w:val="32"/>
          <w:szCs w:val="32"/>
        </w:rPr>
        <w:t>将暂停</w:t>
      </w:r>
      <w:r w:rsidR="001C7261">
        <w:rPr>
          <w:rFonts w:ascii="华文仿宋" w:eastAsia="华文仿宋" w:hAnsi="华文仿宋" w:hint="eastAsia"/>
          <w:spacing w:val="8"/>
          <w:sz w:val="32"/>
          <w:szCs w:val="32"/>
        </w:rPr>
        <w:t>该寝室</w:t>
      </w:r>
      <w:r w:rsidRPr="009D3268">
        <w:rPr>
          <w:rFonts w:ascii="华文仿宋" w:eastAsia="华文仿宋" w:hAnsi="华文仿宋" w:hint="eastAsia"/>
          <w:spacing w:val="8"/>
          <w:sz w:val="32"/>
          <w:szCs w:val="32"/>
        </w:rPr>
        <w:t>的空调使用。</w:t>
      </w:r>
    </w:p>
    <w:p w:rsidR="00780570" w:rsidRPr="009D3268" w:rsidRDefault="000F06D0" w:rsidP="009D3268">
      <w:pPr>
        <w:ind w:firstLine="555"/>
        <w:rPr>
          <w:rFonts w:ascii="华文仿宋" w:eastAsia="华文仿宋" w:hAnsi="华文仿宋"/>
          <w:spacing w:val="8"/>
          <w:sz w:val="32"/>
          <w:szCs w:val="32"/>
        </w:rPr>
      </w:pPr>
      <w:r w:rsidRPr="009D3268">
        <w:rPr>
          <w:rFonts w:ascii="华文仿宋" w:eastAsia="华文仿宋" w:hAnsi="华文仿宋" w:hint="eastAsia"/>
          <w:b/>
          <w:spacing w:val="8"/>
          <w:sz w:val="32"/>
          <w:szCs w:val="32"/>
        </w:rPr>
        <w:lastRenderedPageBreak/>
        <w:t>第</w:t>
      </w:r>
      <w:r w:rsidR="007D3338" w:rsidRPr="009D3268">
        <w:rPr>
          <w:rFonts w:ascii="华文仿宋" w:eastAsia="华文仿宋" w:hAnsi="华文仿宋" w:hint="eastAsia"/>
          <w:b/>
          <w:spacing w:val="8"/>
          <w:sz w:val="32"/>
          <w:szCs w:val="32"/>
        </w:rPr>
        <w:t>二十</w:t>
      </w:r>
      <w:r w:rsidRPr="009D3268">
        <w:rPr>
          <w:rFonts w:ascii="华文仿宋" w:eastAsia="华文仿宋" w:hAnsi="华文仿宋" w:hint="eastAsia"/>
          <w:b/>
          <w:spacing w:val="8"/>
          <w:sz w:val="32"/>
          <w:szCs w:val="32"/>
        </w:rPr>
        <w:t xml:space="preserve">条 </w:t>
      </w:r>
      <w:r w:rsidRPr="009D3268">
        <w:rPr>
          <w:rFonts w:ascii="华文仿宋" w:eastAsia="华文仿宋" w:hAnsi="华文仿宋" w:hint="eastAsia"/>
          <w:spacing w:val="8"/>
          <w:sz w:val="32"/>
          <w:szCs w:val="32"/>
        </w:rPr>
        <w:t>若出现外围电力保障条件受限或学校内部电力设施超载、危及电网安全等情况，应服从学校统一电力调度，优先保证教学、基本生活需求。</w:t>
      </w:r>
    </w:p>
    <w:p w:rsidR="00780570" w:rsidRPr="009D3268" w:rsidRDefault="00E16020" w:rsidP="009D3268">
      <w:pPr>
        <w:pStyle w:val="a6"/>
        <w:shd w:val="clear" w:color="auto" w:fill="FFFFFF"/>
        <w:spacing w:beforeLines="50" w:before="156" w:beforeAutospacing="0" w:afterLines="50" w:after="156" w:afterAutospacing="0"/>
        <w:jc w:val="center"/>
        <w:rPr>
          <w:rFonts w:ascii="华文仿宋" w:eastAsia="华文仿宋" w:hAnsi="华文仿宋" w:cstheme="minorBidi"/>
          <w:b/>
          <w:kern w:val="2"/>
          <w:sz w:val="32"/>
          <w:szCs w:val="32"/>
        </w:rPr>
      </w:pPr>
      <w:r w:rsidRPr="009D3268">
        <w:rPr>
          <w:rFonts w:ascii="华文仿宋" w:eastAsia="华文仿宋" w:hAnsi="华文仿宋" w:cstheme="minorBidi" w:hint="eastAsia"/>
          <w:b/>
          <w:kern w:val="2"/>
          <w:sz w:val="32"/>
          <w:szCs w:val="32"/>
        </w:rPr>
        <w:t>第五</w:t>
      </w:r>
      <w:r w:rsidR="000F06D0" w:rsidRPr="009D3268">
        <w:rPr>
          <w:rFonts w:ascii="华文仿宋" w:eastAsia="华文仿宋" w:hAnsi="华文仿宋" w:cstheme="minorBidi" w:hint="eastAsia"/>
          <w:b/>
          <w:kern w:val="2"/>
          <w:sz w:val="32"/>
          <w:szCs w:val="32"/>
        </w:rPr>
        <w:t>章  附则</w:t>
      </w:r>
    </w:p>
    <w:p w:rsidR="00780570" w:rsidRPr="009D3268" w:rsidRDefault="000F06D0" w:rsidP="009D3268">
      <w:pPr>
        <w:pStyle w:val="a6"/>
        <w:shd w:val="clear" w:color="auto" w:fill="FFFFFF"/>
        <w:spacing w:before="0" w:beforeAutospacing="0" w:after="0" w:afterAutospacing="0"/>
        <w:ind w:firstLineChars="200" w:firstLine="673"/>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hint="eastAsia"/>
          <w:b/>
          <w:spacing w:val="8"/>
          <w:sz w:val="32"/>
          <w:szCs w:val="32"/>
        </w:rPr>
        <w:t>二十一</w:t>
      </w:r>
      <w:r w:rsidRPr="009D3268">
        <w:rPr>
          <w:rFonts w:ascii="华文仿宋" w:eastAsia="华文仿宋" w:hAnsi="华文仿宋" w:cstheme="minorBidi" w:hint="eastAsia"/>
          <w:b/>
          <w:spacing w:val="8"/>
          <w:kern w:val="2"/>
          <w:sz w:val="32"/>
          <w:szCs w:val="32"/>
        </w:rPr>
        <w:t xml:space="preserve">条 </w:t>
      </w:r>
      <w:r w:rsidRPr="009D3268">
        <w:rPr>
          <w:rFonts w:ascii="华文仿宋" w:eastAsia="华文仿宋" w:hAnsi="华文仿宋" w:cstheme="minorBidi" w:hint="eastAsia"/>
          <w:spacing w:val="8"/>
          <w:kern w:val="2"/>
          <w:sz w:val="32"/>
          <w:szCs w:val="32"/>
        </w:rPr>
        <w:t>学校授权后勤</w:t>
      </w:r>
      <w:proofErr w:type="gramStart"/>
      <w:r w:rsidRPr="009D3268">
        <w:rPr>
          <w:rFonts w:ascii="华文仿宋" w:eastAsia="华文仿宋" w:hAnsi="华文仿宋" w:cstheme="minorBidi" w:hint="eastAsia"/>
          <w:spacing w:val="8"/>
          <w:kern w:val="2"/>
          <w:sz w:val="32"/>
          <w:szCs w:val="32"/>
        </w:rPr>
        <w:t>处学生</w:t>
      </w:r>
      <w:proofErr w:type="gramEnd"/>
      <w:r w:rsidRPr="009D3268">
        <w:rPr>
          <w:rFonts w:ascii="华文仿宋" w:eastAsia="华文仿宋" w:hAnsi="华文仿宋" w:cstheme="minorBidi" w:hint="eastAsia"/>
          <w:spacing w:val="8"/>
          <w:kern w:val="2"/>
          <w:sz w:val="32"/>
          <w:szCs w:val="32"/>
        </w:rPr>
        <w:t>公寓服务中心对本规定实施监督检查。</w:t>
      </w:r>
    </w:p>
    <w:p w:rsidR="003A395B" w:rsidRDefault="000F06D0" w:rsidP="003A395B">
      <w:pPr>
        <w:pStyle w:val="a6"/>
        <w:shd w:val="clear" w:color="auto" w:fill="FFFFFF"/>
        <w:spacing w:before="0" w:beforeAutospacing="0" w:after="0" w:afterAutospacing="0"/>
        <w:ind w:firstLineChars="200" w:firstLine="673"/>
        <w:jc w:val="both"/>
        <w:rPr>
          <w:rFonts w:ascii="华文仿宋" w:eastAsia="华文仿宋" w:hAnsi="华文仿宋" w:cstheme="minorBidi"/>
          <w:spacing w:val="8"/>
          <w:kern w:val="2"/>
          <w:sz w:val="32"/>
          <w:szCs w:val="32"/>
        </w:rPr>
      </w:pPr>
      <w:r w:rsidRPr="009D3268">
        <w:rPr>
          <w:rFonts w:ascii="华文仿宋" w:eastAsia="华文仿宋" w:hAnsi="华文仿宋" w:cstheme="minorBidi" w:hint="eastAsia"/>
          <w:b/>
          <w:spacing w:val="8"/>
          <w:kern w:val="2"/>
          <w:sz w:val="32"/>
          <w:szCs w:val="32"/>
        </w:rPr>
        <w:t>第</w:t>
      </w:r>
      <w:r w:rsidR="007D3338" w:rsidRPr="009D3268">
        <w:rPr>
          <w:rFonts w:ascii="华文仿宋" w:eastAsia="华文仿宋" w:hAnsi="华文仿宋" w:cstheme="minorBidi" w:hint="eastAsia"/>
          <w:b/>
          <w:spacing w:val="8"/>
          <w:kern w:val="2"/>
          <w:sz w:val="32"/>
          <w:szCs w:val="32"/>
        </w:rPr>
        <w:t>二十二</w:t>
      </w:r>
      <w:r w:rsidRPr="009D3268">
        <w:rPr>
          <w:rFonts w:ascii="华文仿宋" w:eastAsia="华文仿宋" w:hAnsi="华文仿宋" w:cstheme="minorBidi" w:hint="eastAsia"/>
          <w:b/>
          <w:spacing w:val="8"/>
          <w:kern w:val="2"/>
          <w:sz w:val="32"/>
          <w:szCs w:val="32"/>
        </w:rPr>
        <w:t>条</w:t>
      </w:r>
      <w:r w:rsidRPr="009D3268">
        <w:rPr>
          <w:rFonts w:ascii="华文仿宋" w:eastAsia="华文仿宋" w:hAnsi="华文仿宋" w:cstheme="minorBidi" w:hint="eastAsia"/>
          <w:spacing w:val="8"/>
          <w:kern w:val="2"/>
          <w:sz w:val="32"/>
          <w:szCs w:val="32"/>
        </w:rPr>
        <w:t xml:space="preserve"> 本规定自下发之日起实施，由后勤处负责解释和修订。</w:t>
      </w:r>
    </w:p>
    <w:p w:rsidR="00780570" w:rsidRPr="003A395B" w:rsidRDefault="003A395B" w:rsidP="003A395B">
      <w:pPr>
        <w:pStyle w:val="a6"/>
        <w:shd w:val="clear" w:color="auto" w:fill="FFFFFF"/>
        <w:spacing w:before="0" w:beforeAutospacing="0" w:after="0" w:afterAutospacing="0"/>
        <w:ind w:firstLineChars="200" w:firstLine="672"/>
        <w:jc w:val="both"/>
        <w:rPr>
          <w:rFonts w:ascii="华文仿宋" w:eastAsia="华文仿宋" w:hAnsi="华文仿宋" w:cstheme="minorBidi"/>
          <w:spacing w:val="8"/>
          <w:kern w:val="2"/>
          <w:sz w:val="32"/>
          <w:szCs w:val="32"/>
        </w:rPr>
      </w:pPr>
      <w:r>
        <w:rPr>
          <w:rFonts w:ascii="华文仿宋" w:eastAsia="华文仿宋" w:hAnsi="华文仿宋" w:cstheme="minorBidi" w:hint="eastAsia"/>
          <w:spacing w:val="8"/>
          <w:kern w:val="2"/>
          <w:sz w:val="32"/>
          <w:szCs w:val="32"/>
        </w:rPr>
        <w:t>附件：《</w:t>
      </w:r>
      <w:r w:rsidRPr="003A395B">
        <w:rPr>
          <w:rFonts w:ascii="华文仿宋" w:eastAsia="华文仿宋" w:hAnsi="华文仿宋" w:cstheme="minorBidi" w:hint="eastAsia"/>
          <w:spacing w:val="8"/>
          <w:kern w:val="2"/>
          <w:sz w:val="32"/>
          <w:szCs w:val="32"/>
        </w:rPr>
        <w:t>成都体育学院学生公寓空调使用申请表》</w:t>
      </w:r>
    </w:p>
    <w:p w:rsidR="00780570" w:rsidRDefault="00780570">
      <w:pPr>
        <w:pStyle w:val="a6"/>
        <w:shd w:val="clear" w:color="auto" w:fill="FFFFFF"/>
        <w:spacing w:before="0" w:beforeAutospacing="0" w:after="0" w:afterAutospacing="0" w:line="580" w:lineRule="exact"/>
        <w:ind w:firstLineChars="200" w:firstLine="512"/>
        <w:jc w:val="both"/>
        <w:rPr>
          <w:rFonts w:ascii="华文仿宋" w:eastAsia="华文仿宋" w:hAnsi="华文仿宋" w:cstheme="minorBidi"/>
          <w:spacing w:val="8"/>
          <w:kern w:val="2"/>
        </w:rPr>
      </w:pPr>
    </w:p>
    <w:p w:rsidR="0031389F" w:rsidRPr="009D3268" w:rsidRDefault="0031389F">
      <w:pPr>
        <w:pStyle w:val="a6"/>
        <w:shd w:val="clear" w:color="auto" w:fill="FFFFFF"/>
        <w:spacing w:before="0" w:beforeAutospacing="0" w:after="0" w:afterAutospacing="0" w:line="580" w:lineRule="exact"/>
        <w:ind w:firstLineChars="200" w:firstLine="512"/>
        <w:jc w:val="both"/>
        <w:rPr>
          <w:rFonts w:ascii="华文仿宋" w:eastAsia="华文仿宋" w:hAnsi="华文仿宋" w:cstheme="minorBidi"/>
          <w:spacing w:val="8"/>
          <w:kern w:val="2"/>
        </w:rPr>
      </w:pPr>
    </w:p>
    <w:p w:rsidR="00780570" w:rsidRPr="009D3268" w:rsidRDefault="000F06D0">
      <w:pPr>
        <w:spacing w:line="580" w:lineRule="exact"/>
        <w:ind w:firstLineChars="1550" w:firstLine="4960"/>
        <w:rPr>
          <w:rFonts w:ascii="华文仿宋" w:eastAsia="华文仿宋" w:hAnsi="华文仿宋"/>
          <w:sz w:val="32"/>
          <w:szCs w:val="32"/>
        </w:rPr>
      </w:pPr>
      <w:r w:rsidRPr="009D3268">
        <w:rPr>
          <w:rFonts w:ascii="华文仿宋" w:eastAsia="华文仿宋" w:hAnsi="华文仿宋" w:hint="eastAsia"/>
          <w:sz w:val="32"/>
          <w:szCs w:val="32"/>
        </w:rPr>
        <w:t>成都体育学院</w:t>
      </w:r>
    </w:p>
    <w:p w:rsidR="00E960F0" w:rsidRDefault="000F06D0">
      <w:pPr>
        <w:pStyle w:val="a6"/>
        <w:shd w:val="clear" w:color="auto" w:fill="FFFFFF"/>
        <w:spacing w:before="0" w:beforeAutospacing="0" w:after="0" w:afterAutospacing="0" w:line="480" w:lineRule="exact"/>
        <w:ind w:firstLineChars="1500" w:firstLine="4800"/>
        <w:jc w:val="both"/>
        <w:rPr>
          <w:rFonts w:ascii="华文仿宋" w:eastAsia="华文仿宋" w:hAnsi="华文仿宋" w:cstheme="minorBidi"/>
          <w:kern w:val="2"/>
          <w:sz w:val="32"/>
          <w:szCs w:val="32"/>
        </w:rPr>
        <w:sectPr w:rsidR="00E960F0" w:rsidSect="008729B1">
          <w:footerReference w:type="default" r:id="rId9"/>
          <w:pgSz w:w="11906" w:h="16838"/>
          <w:pgMar w:top="1440" w:right="1800" w:bottom="1440" w:left="1800" w:header="851" w:footer="992" w:gutter="0"/>
          <w:pgNumType w:fmt="numberInDash" w:start="1"/>
          <w:cols w:space="425"/>
          <w:docGrid w:type="lines" w:linePitch="312"/>
        </w:sectPr>
      </w:pPr>
      <w:r w:rsidRPr="009D3268">
        <w:rPr>
          <w:rFonts w:ascii="华文仿宋" w:eastAsia="华文仿宋" w:hAnsi="华文仿宋" w:cstheme="minorBidi"/>
          <w:kern w:val="2"/>
          <w:sz w:val="32"/>
          <w:szCs w:val="32"/>
        </w:rPr>
        <w:t>2018年6月</w:t>
      </w:r>
      <w:r w:rsidR="009D3268">
        <w:rPr>
          <w:rFonts w:ascii="华文仿宋" w:eastAsia="华文仿宋" w:hAnsi="华文仿宋" w:cstheme="minorBidi" w:hint="eastAsia"/>
          <w:kern w:val="2"/>
          <w:sz w:val="32"/>
          <w:szCs w:val="32"/>
        </w:rPr>
        <w:t>13</w:t>
      </w:r>
      <w:r w:rsidRPr="009D3268">
        <w:rPr>
          <w:rFonts w:ascii="华文仿宋" w:eastAsia="华文仿宋" w:hAnsi="华文仿宋" w:cstheme="minorBidi"/>
          <w:kern w:val="2"/>
          <w:sz w:val="32"/>
          <w:szCs w:val="32"/>
        </w:rPr>
        <w:t>日</w:t>
      </w:r>
    </w:p>
    <w:p w:rsidR="00780570" w:rsidRPr="009D3268" w:rsidRDefault="000F06D0">
      <w:pPr>
        <w:jc w:val="center"/>
        <w:rPr>
          <w:rFonts w:ascii="黑体" w:eastAsia="黑体" w:hAnsi="黑体" w:cs="Times New Roman"/>
          <w:bCs/>
          <w:sz w:val="36"/>
          <w:szCs w:val="36"/>
        </w:rPr>
      </w:pPr>
      <w:r w:rsidRPr="009D3268">
        <w:rPr>
          <w:rFonts w:ascii="黑体" w:eastAsia="黑体" w:hAnsi="黑体" w:cs="Times New Roman" w:hint="eastAsia"/>
          <w:bCs/>
          <w:sz w:val="36"/>
          <w:szCs w:val="36"/>
        </w:rPr>
        <w:lastRenderedPageBreak/>
        <w:t>成都体育学院学生公寓空调使用申请表</w:t>
      </w:r>
    </w:p>
    <w:p w:rsidR="00780570" w:rsidRPr="009D3268" w:rsidRDefault="00780570">
      <w:pPr>
        <w:spacing w:line="240" w:lineRule="exact"/>
        <w:jc w:val="center"/>
        <w:rPr>
          <w:rFonts w:ascii="华文仿宋" w:eastAsia="华文仿宋" w:hAnsi="华文仿宋" w:cs="Times New Roman"/>
          <w:bCs/>
          <w:sz w:val="36"/>
          <w:szCs w:val="36"/>
        </w:rPr>
      </w:pPr>
    </w:p>
    <w:p w:rsidR="00780570" w:rsidRPr="009D3268" w:rsidRDefault="000F06D0">
      <w:pPr>
        <w:ind w:firstLineChars="1900" w:firstLine="4560"/>
        <w:rPr>
          <w:rFonts w:ascii="黑体" w:eastAsia="黑体" w:hAnsi="黑体" w:cs="Times New Roman"/>
          <w:sz w:val="24"/>
          <w:szCs w:val="24"/>
        </w:rPr>
      </w:pPr>
      <w:r w:rsidRPr="009D3268">
        <w:rPr>
          <w:rFonts w:ascii="黑体" w:eastAsia="黑体" w:hAnsi="黑体" w:cs="Times New Roman" w:hint="eastAsia"/>
          <w:sz w:val="24"/>
          <w:szCs w:val="24"/>
        </w:rPr>
        <w:t>申请日期：</w:t>
      </w:r>
      <w:r w:rsidRPr="009D3268">
        <w:rPr>
          <w:rFonts w:ascii="黑体" w:eastAsia="黑体" w:hAnsi="黑体" w:cs="Times New Roman" w:hint="eastAsia"/>
          <w:sz w:val="24"/>
          <w:szCs w:val="24"/>
          <w:u w:val="single"/>
        </w:rPr>
        <w:t xml:space="preserve">        </w:t>
      </w:r>
      <w:r w:rsidRPr="009D3268">
        <w:rPr>
          <w:rFonts w:ascii="黑体" w:eastAsia="黑体" w:hAnsi="黑体" w:cs="Times New Roman" w:hint="eastAsia"/>
          <w:sz w:val="24"/>
          <w:szCs w:val="24"/>
        </w:rPr>
        <w:t>年</w:t>
      </w:r>
      <w:r w:rsidRPr="009D3268">
        <w:rPr>
          <w:rFonts w:ascii="黑体" w:eastAsia="黑体" w:hAnsi="黑体" w:cs="Times New Roman" w:hint="eastAsia"/>
          <w:sz w:val="24"/>
          <w:szCs w:val="24"/>
          <w:u w:val="single"/>
        </w:rPr>
        <w:t xml:space="preserve">   </w:t>
      </w:r>
      <w:r w:rsidRPr="009D3268">
        <w:rPr>
          <w:rFonts w:ascii="黑体" w:eastAsia="黑体" w:hAnsi="黑体" w:cs="Times New Roman" w:hint="eastAsia"/>
          <w:sz w:val="24"/>
          <w:szCs w:val="24"/>
        </w:rPr>
        <w:t xml:space="preserve">月 </w:t>
      </w:r>
      <w:r w:rsidRPr="009D3268">
        <w:rPr>
          <w:rFonts w:ascii="黑体" w:eastAsia="黑体" w:hAnsi="黑体" w:cs="Times New Roman" w:hint="eastAsia"/>
          <w:sz w:val="24"/>
          <w:szCs w:val="24"/>
          <w:u w:val="single"/>
        </w:rPr>
        <w:t xml:space="preserve">  </w:t>
      </w:r>
      <w:r w:rsidRPr="009D3268">
        <w:rPr>
          <w:rFonts w:ascii="黑体" w:eastAsia="黑体" w:hAnsi="黑体" w:cs="Times New Roman" w:hint="eastAsia"/>
          <w:sz w:val="24"/>
          <w:szCs w:val="24"/>
        </w:rPr>
        <w:t>日</w:t>
      </w:r>
    </w:p>
    <w:tbl>
      <w:tblPr>
        <w:tblW w:w="89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gridCol w:w="1444"/>
        <w:gridCol w:w="2862"/>
        <w:gridCol w:w="2241"/>
      </w:tblGrid>
      <w:tr w:rsidR="00780570" w:rsidRPr="009D3268">
        <w:trPr>
          <w:trHeight w:val="559"/>
          <w:jc w:val="center"/>
        </w:trPr>
        <w:tc>
          <w:tcPr>
            <w:tcW w:w="2410"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楼</w:t>
            </w:r>
            <w:r w:rsidR="00D92F6F" w:rsidRPr="009D3268">
              <w:rPr>
                <w:rFonts w:ascii="华文仿宋" w:eastAsia="华文仿宋" w:hAnsi="华文仿宋" w:cs="Times New Roman" w:hint="eastAsia"/>
                <w:sz w:val="28"/>
                <w:szCs w:val="28"/>
              </w:rPr>
              <w:t xml:space="preserve">  </w:t>
            </w:r>
            <w:r w:rsidRPr="009D3268">
              <w:rPr>
                <w:rFonts w:ascii="华文仿宋" w:eastAsia="华文仿宋" w:hAnsi="华文仿宋" w:cs="Times New Roman" w:hint="eastAsia"/>
                <w:sz w:val="28"/>
                <w:szCs w:val="28"/>
              </w:rPr>
              <w:t>栋</w:t>
            </w:r>
          </w:p>
        </w:tc>
        <w:tc>
          <w:tcPr>
            <w:tcW w:w="1444"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c>
          <w:tcPr>
            <w:tcW w:w="2862"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房间号</w:t>
            </w:r>
          </w:p>
        </w:tc>
        <w:tc>
          <w:tcPr>
            <w:tcW w:w="2241"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r>
      <w:tr w:rsidR="00780570" w:rsidRPr="009D3268">
        <w:trPr>
          <w:trHeight w:val="573"/>
          <w:jc w:val="center"/>
        </w:trPr>
        <w:tc>
          <w:tcPr>
            <w:tcW w:w="2410"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学生所在院系</w:t>
            </w:r>
          </w:p>
        </w:tc>
        <w:tc>
          <w:tcPr>
            <w:tcW w:w="1444"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c>
          <w:tcPr>
            <w:tcW w:w="2862"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专业、年级、班级</w:t>
            </w:r>
          </w:p>
        </w:tc>
        <w:tc>
          <w:tcPr>
            <w:tcW w:w="2241"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r>
      <w:tr w:rsidR="00780570" w:rsidRPr="009D3268">
        <w:trPr>
          <w:trHeight w:val="600"/>
          <w:jc w:val="center"/>
        </w:trPr>
        <w:tc>
          <w:tcPr>
            <w:tcW w:w="2410"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寝室负责人</w:t>
            </w:r>
          </w:p>
        </w:tc>
        <w:tc>
          <w:tcPr>
            <w:tcW w:w="1444"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c>
          <w:tcPr>
            <w:tcW w:w="2862"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寝室负责人手机号码</w:t>
            </w:r>
          </w:p>
        </w:tc>
        <w:tc>
          <w:tcPr>
            <w:tcW w:w="2241"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r>
      <w:tr w:rsidR="00780570" w:rsidRPr="009D3268">
        <w:trPr>
          <w:trHeight w:val="543"/>
          <w:jc w:val="center"/>
        </w:trPr>
        <w:tc>
          <w:tcPr>
            <w:tcW w:w="2410"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住宿人数</w:t>
            </w:r>
          </w:p>
        </w:tc>
        <w:tc>
          <w:tcPr>
            <w:tcW w:w="1444"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c>
          <w:tcPr>
            <w:tcW w:w="2862" w:type="dxa"/>
            <w:vAlign w:val="center"/>
          </w:tcPr>
          <w:p w:rsidR="00780570" w:rsidRPr="009D3268" w:rsidRDefault="00D92F6F" w:rsidP="009D3268">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是否协调好空调使用</w:t>
            </w:r>
          </w:p>
        </w:tc>
        <w:tc>
          <w:tcPr>
            <w:tcW w:w="2241"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r>
      <w:tr w:rsidR="00780570" w:rsidRPr="009D3268">
        <w:trPr>
          <w:trHeight w:val="624"/>
          <w:jc w:val="center"/>
        </w:trPr>
        <w:tc>
          <w:tcPr>
            <w:tcW w:w="6716" w:type="dxa"/>
            <w:gridSpan w:val="3"/>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是否已阅读《成都体育学院学生公寓空调管理规定》</w:t>
            </w:r>
          </w:p>
        </w:tc>
        <w:tc>
          <w:tcPr>
            <w:tcW w:w="2241"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r>
      <w:tr w:rsidR="00780570" w:rsidRPr="009D3268">
        <w:trPr>
          <w:trHeight w:val="504"/>
          <w:jc w:val="center"/>
        </w:trPr>
        <w:tc>
          <w:tcPr>
            <w:tcW w:w="2410"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空调是否完好</w:t>
            </w:r>
          </w:p>
        </w:tc>
        <w:tc>
          <w:tcPr>
            <w:tcW w:w="1444"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c>
          <w:tcPr>
            <w:tcW w:w="2862" w:type="dxa"/>
            <w:vAlign w:val="center"/>
          </w:tcPr>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遥控器是否完好</w:t>
            </w:r>
          </w:p>
        </w:tc>
        <w:tc>
          <w:tcPr>
            <w:tcW w:w="2241" w:type="dxa"/>
            <w:vAlign w:val="center"/>
          </w:tcPr>
          <w:p w:rsidR="00780570" w:rsidRPr="009D3268" w:rsidRDefault="00780570">
            <w:pPr>
              <w:spacing w:line="440" w:lineRule="exact"/>
              <w:jc w:val="center"/>
              <w:rPr>
                <w:rFonts w:ascii="华文仿宋" w:eastAsia="华文仿宋" w:hAnsi="华文仿宋" w:cs="Times New Roman"/>
                <w:sz w:val="28"/>
                <w:szCs w:val="28"/>
              </w:rPr>
            </w:pPr>
          </w:p>
        </w:tc>
      </w:tr>
      <w:tr w:rsidR="00780570" w:rsidRPr="009D3268">
        <w:trPr>
          <w:trHeight w:val="2447"/>
          <w:jc w:val="center"/>
        </w:trPr>
        <w:tc>
          <w:tcPr>
            <w:tcW w:w="8957" w:type="dxa"/>
            <w:gridSpan w:val="4"/>
          </w:tcPr>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经寝室全体人员讨论决定，同意授权委托</w:t>
            </w:r>
            <w:r w:rsidRPr="009D3268">
              <w:rPr>
                <w:rFonts w:ascii="华文仿宋" w:eastAsia="华文仿宋" w:hAnsi="华文仿宋" w:cs="Times New Roman" w:hint="eastAsia"/>
                <w:sz w:val="28"/>
                <w:szCs w:val="28"/>
                <w:u w:val="thick"/>
              </w:rPr>
              <w:t xml:space="preserve">           </w:t>
            </w:r>
            <w:r w:rsidRPr="009D3268">
              <w:rPr>
                <w:rFonts w:ascii="华文仿宋" w:eastAsia="华文仿宋" w:hAnsi="华文仿宋" w:cs="Times New Roman" w:hint="eastAsia"/>
                <w:sz w:val="28"/>
                <w:szCs w:val="28"/>
              </w:rPr>
              <w:t>同学为负责人，全面负责空调设备的申请、安全使用与日常维护等。</w:t>
            </w:r>
          </w:p>
          <w:p w:rsidR="00780570" w:rsidRPr="009D3268" w:rsidRDefault="000F06D0">
            <w:pPr>
              <w:spacing w:line="440" w:lineRule="exact"/>
              <w:ind w:firstLine="601"/>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寝室全体成员认可以上表格填写内容后在下面签字：</w:t>
            </w:r>
          </w:p>
          <w:p w:rsidR="00780570" w:rsidRPr="009D3268" w:rsidRDefault="000F06D0">
            <w:pPr>
              <w:spacing w:line="440" w:lineRule="exact"/>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 xml:space="preserve">                                                                   </w:t>
            </w:r>
          </w:p>
          <w:p w:rsidR="00780570" w:rsidRPr="009D3268" w:rsidRDefault="000F06D0">
            <w:pPr>
              <w:spacing w:line="440" w:lineRule="exact"/>
              <w:rPr>
                <w:rFonts w:ascii="华文仿宋" w:eastAsia="华文仿宋" w:hAnsi="华文仿宋" w:cs="Times New Roman"/>
                <w:sz w:val="28"/>
                <w:szCs w:val="28"/>
                <w:u w:val="thick"/>
              </w:rPr>
            </w:pPr>
            <w:r w:rsidRPr="009D3268">
              <w:rPr>
                <w:rFonts w:ascii="华文仿宋" w:eastAsia="华文仿宋" w:hAnsi="华文仿宋" w:cs="Times New Roman" w:hint="eastAsia"/>
                <w:sz w:val="28"/>
                <w:szCs w:val="28"/>
                <w:u w:val="thick"/>
              </w:rPr>
              <w:t xml:space="preserve">                                                                 </w:t>
            </w:r>
          </w:p>
        </w:tc>
      </w:tr>
      <w:tr w:rsidR="00780570" w:rsidRPr="009D3268">
        <w:trPr>
          <w:trHeight w:val="1626"/>
          <w:jc w:val="center"/>
        </w:trPr>
        <w:tc>
          <w:tcPr>
            <w:tcW w:w="8957" w:type="dxa"/>
            <w:gridSpan w:val="4"/>
            <w:vAlign w:val="center"/>
          </w:tcPr>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学生公寓服务中心审批意见：</w:t>
            </w:r>
          </w:p>
          <w:p w:rsidR="00780570" w:rsidRPr="009D3268" w:rsidRDefault="00780570">
            <w:pPr>
              <w:spacing w:line="440" w:lineRule="exact"/>
              <w:ind w:firstLineChars="200" w:firstLine="560"/>
              <w:rPr>
                <w:rFonts w:ascii="华文仿宋" w:eastAsia="华文仿宋" w:hAnsi="华文仿宋" w:cs="Times New Roman"/>
                <w:sz w:val="28"/>
                <w:szCs w:val="28"/>
              </w:rPr>
            </w:pPr>
          </w:p>
          <w:p w:rsidR="00780570" w:rsidRPr="009D3268" w:rsidRDefault="000F06D0">
            <w:pPr>
              <w:spacing w:line="440" w:lineRule="exact"/>
              <w:ind w:firstLineChars="1700" w:firstLine="47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经办人签字：</w:t>
            </w:r>
          </w:p>
          <w:p w:rsidR="00780570" w:rsidRPr="009D3268" w:rsidRDefault="000F06D0">
            <w:pPr>
              <w:spacing w:line="440" w:lineRule="exact"/>
              <w:jc w:val="center"/>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 xml:space="preserve">                                         </w:t>
            </w:r>
            <w:r w:rsidRPr="009D3268">
              <w:rPr>
                <w:rFonts w:ascii="华文仿宋" w:eastAsia="华文仿宋" w:hAnsi="华文仿宋" w:cs="Times New Roman" w:hint="eastAsia"/>
                <w:sz w:val="28"/>
                <w:szCs w:val="28"/>
                <w:u w:val="thick"/>
              </w:rPr>
              <w:t xml:space="preserve">       </w:t>
            </w:r>
            <w:r w:rsidRPr="009D3268">
              <w:rPr>
                <w:rFonts w:ascii="华文仿宋" w:eastAsia="华文仿宋" w:hAnsi="华文仿宋" w:cs="Times New Roman" w:hint="eastAsia"/>
                <w:sz w:val="28"/>
                <w:szCs w:val="28"/>
              </w:rPr>
              <w:t>年</w:t>
            </w:r>
            <w:r w:rsidRPr="009D3268">
              <w:rPr>
                <w:rFonts w:ascii="华文仿宋" w:eastAsia="华文仿宋" w:hAnsi="华文仿宋" w:cs="Times New Roman" w:hint="eastAsia"/>
                <w:sz w:val="28"/>
                <w:szCs w:val="28"/>
                <w:u w:val="thick"/>
              </w:rPr>
              <w:t xml:space="preserve">    </w:t>
            </w:r>
            <w:r w:rsidRPr="009D3268">
              <w:rPr>
                <w:rFonts w:ascii="华文仿宋" w:eastAsia="华文仿宋" w:hAnsi="华文仿宋" w:cs="Times New Roman" w:hint="eastAsia"/>
                <w:sz w:val="28"/>
                <w:szCs w:val="28"/>
              </w:rPr>
              <w:t>月</w:t>
            </w:r>
            <w:r w:rsidRPr="009D3268">
              <w:rPr>
                <w:rFonts w:ascii="华文仿宋" w:eastAsia="华文仿宋" w:hAnsi="华文仿宋" w:cs="Times New Roman" w:hint="eastAsia"/>
                <w:sz w:val="28"/>
                <w:szCs w:val="28"/>
                <w:u w:val="thick"/>
              </w:rPr>
              <w:t xml:space="preserve">    </w:t>
            </w:r>
            <w:r w:rsidRPr="009D3268">
              <w:rPr>
                <w:rFonts w:ascii="华文仿宋" w:eastAsia="华文仿宋" w:hAnsi="华文仿宋" w:cs="Times New Roman" w:hint="eastAsia"/>
                <w:sz w:val="28"/>
                <w:szCs w:val="28"/>
              </w:rPr>
              <w:t>日</w:t>
            </w:r>
          </w:p>
        </w:tc>
      </w:tr>
      <w:tr w:rsidR="00780570" w:rsidRPr="009D3268">
        <w:trPr>
          <w:trHeight w:val="3359"/>
          <w:jc w:val="center"/>
        </w:trPr>
        <w:tc>
          <w:tcPr>
            <w:tcW w:w="8957" w:type="dxa"/>
            <w:gridSpan w:val="4"/>
          </w:tcPr>
          <w:p w:rsidR="00780570" w:rsidRPr="003A395B" w:rsidRDefault="000F06D0">
            <w:pPr>
              <w:spacing w:line="440" w:lineRule="exact"/>
              <w:jc w:val="center"/>
              <w:rPr>
                <w:rFonts w:ascii="华文仿宋" w:eastAsia="华文仿宋" w:hAnsi="华文仿宋" w:cs="Times New Roman"/>
                <w:b/>
                <w:sz w:val="28"/>
                <w:szCs w:val="28"/>
              </w:rPr>
            </w:pPr>
            <w:r w:rsidRPr="003A395B">
              <w:rPr>
                <w:rFonts w:ascii="华文仿宋" w:eastAsia="华文仿宋" w:hAnsi="华文仿宋" w:cs="Times New Roman" w:hint="eastAsia"/>
                <w:b/>
                <w:sz w:val="28"/>
                <w:szCs w:val="28"/>
              </w:rPr>
              <w:t>注意事项：</w:t>
            </w:r>
          </w:p>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1.学生在使用前须认真阅读《成都体育学院学生公寓空调管理规定(试行)》。</w:t>
            </w:r>
          </w:p>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2.学生在使用前须要确认空调及辅件是否完好，空调使用</w:t>
            </w:r>
            <w:proofErr w:type="gramStart"/>
            <w:r w:rsidRPr="009D3268">
              <w:rPr>
                <w:rFonts w:ascii="华文仿宋" w:eastAsia="华文仿宋" w:hAnsi="华文仿宋" w:cs="Times New Roman" w:hint="eastAsia"/>
                <w:sz w:val="28"/>
                <w:szCs w:val="28"/>
              </w:rPr>
              <w:t>者退宿后</w:t>
            </w:r>
            <w:proofErr w:type="gramEnd"/>
            <w:r w:rsidRPr="009D3268">
              <w:rPr>
                <w:rFonts w:ascii="华文仿宋" w:eastAsia="华文仿宋" w:hAnsi="华文仿宋" w:cs="Times New Roman" w:hint="eastAsia"/>
                <w:sz w:val="28"/>
                <w:szCs w:val="28"/>
              </w:rPr>
              <w:t>须由寝室负责人上交此表格并</w:t>
            </w:r>
            <w:r w:rsidRPr="003A395B">
              <w:rPr>
                <w:rFonts w:ascii="华文仿宋" w:eastAsia="华文仿宋" w:hAnsi="华文仿宋" w:cs="Times New Roman" w:hint="eastAsia"/>
                <w:sz w:val="28"/>
                <w:szCs w:val="28"/>
              </w:rPr>
              <w:t>归还空调遥控器。</w:t>
            </w:r>
          </w:p>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3.必须按照空调使用说明书进行操作。</w:t>
            </w:r>
          </w:p>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4.空调发生设备故障，学生不能私自拆修，需报空调公司维修。</w:t>
            </w:r>
          </w:p>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5.空调设备（含遥控器）因学生使用不当、人为损坏或丢失，责任人须照价赔偿，使用期间如因操作不当引起的安全事故造成的损失和后果由空调使用者承担。</w:t>
            </w:r>
          </w:p>
          <w:p w:rsidR="00780570" w:rsidRPr="009D3268" w:rsidRDefault="000F06D0">
            <w:pPr>
              <w:spacing w:line="440" w:lineRule="exact"/>
              <w:ind w:firstLineChars="200" w:firstLine="560"/>
              <w:rPr>
                <w:rFonts w:ascii="华文仿宋" w:eastAsia="华文仿宋" w:hAnsi="华文仿宋" w:cs="Times New Roman"/>
                <w:sz w:val="28"/>
                <w:szCs w:val="28"/>
              </w:rPr>
            </w:pPr>
            <w:r w:rsidRPr="009D3268">
              <w:rPr>
                <w:rFonts w:ascii="华文仿宋" w:eastAsia="华文仿宋" w:hAnsi="华文仿宋" w:cs="Times New Roman" w:hint="eastAsia"/>
                <w:sz w:val="28"/>
                <w:szCs w:val="28"/>
              </w:rPr>
              <w:t>6.本表一式两份，寝室负责人和学生公寓服务中心各存一份。</w:t>
            </w:r>
          </w:p>
        </w:tc>
      </w:tr>
    </w:tbl>
    <w:p w:rsidR="00780570" w:rsidRPr="009D3268" w:rsidRDefault="00780570">
      <w:pPr>
        <w:pStyle w:val="a6"/>
        <w:shd w:val="clear" w:color="auto" w:fill="FFFFFF"/>
        <w:spacing w:before="0" w:beforeAutospacing="0" w:after="0" w:afterAutospacing="0" w:line="20" w:lineRule="exact"/>
        <w:jc w:val="both"/>
        <w:rPr>
          <w:rFonts w:ascii="华文仿宋" w:eastAsia="华文仿宋" w:hAnsi="华文仿宋" w:cstheme="minorBidi"/>
          <w:spacing w:val="8"/>
          <w:kern w:val="2"/>
        </w:rPr>
      </w:pPr>
    </w:p>
    <w:sectPr w:rsidR="00780570" w:rsidRPr="009D3268" w:rsidSect="003A395B">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95" w:rsidRDefault="00022A95">
      <w:r>
        <w:separator/>
      </w:r>
    </w:p>
  </w:endnote>
  <w:endnote w:type="continuationSeparator" w:id="0">
    <w:p w:rsidR="00022A95" w:rsidRDefault="0002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117926"/>
      <w:docPartObj>
        <w:docPartGallery w:val="Page Numbers (Bottom of Page)"/>
        <w:docPartUnique/>
      </w:docPartObj>
    </w:sdtPr>
    <w:sdtEndPr/>
    <w:sdtContent>
      <w:p w:rsidR="008729B1" w:rsidRDefault="008729B1">
        <w:pPr>
          <w:pStyle w:val="a4"/>
          <w:jc w:val="center"/>
        </w:pPr>
        <w:r>
          <w:fldChar w:fldCharType="begin"/>
        </w:r>
        <w:r>
          <w:instrText>PAGE   \* MERGEFORMAT</w:instrText>
        </w:r>
        <w:r>
          <w:fldChar w:fldCharType="separate"/>
        </w:r>
        <w:r w:rsidR="00A73633" w:rsidRPr="00A73633">
          <w:rPr>
            <w:noProof/>
            <w:lang w:val="zh-CN"/>
          </w:rPr>
          <w:t>-</w:t>
        </w:r>
        <w:r w:rsidR="00A73633">
          <w:rPr>
            <w:noProof/>
          </w:rPr>
          <w:t xml:space="preserve"> 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0" w:rsidRDefault="00E960F0" w:rsidP="00E960F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95" w:rsidRDefault="00022A95">
      <w:r>
        <w:separator/>
      </w:r>
    </w:p>
  </w:footnote>
  <w:footnote w:type="continuationSeparator" w:id="0">
    <w:p w:rsidR="00022A95" w:rsidRDefault="0002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8F"/>
    <w:rsid w:val="00005795"/>
    <w:rsid w:val="00022A95"/>
    <w:rsid w:val="000310DB"/>
    <w:rsid w:val="000342D5"/>
    <w:rsid w:val="00037093"/>
    <w:rsid w:val="0004300A"/>
    <w:rsid w:val="00045D50"/>
    <w:rsid w:val="0005603B"/>
    <w:rsid w:val="00057E9F"/>
    <w:rsid w:val="00066859"/>
    <w:rsid w:val="000868CD"/>
    <w:rsid w:val="00096B70"/>
    <w:rsid w:val="000B25F9"/>
    <w:rsid w:val="000C2507"/>
    <w:rsid w:val="000C6DD4"/>
    <w:rsid w:val="000D077B"/>
    <w:rsid w:val="000D2DE2"/>
    <w:rsid w:val="000E2121"/>
    <w:rsid w:val="000F06D0"/>
    <w:rsid w:val="000F19AA"/>
    <w:rsid w:val="000F358D"/>
    <w:rsid w:val="000F6AD8"/>
    <w:rsid w:val="00101D86"/>
    <w:rsid w:val="001127FF"/>
    <w:rsid w:val="00112CFC"/>
    <w:rsid w:val="00125831"/>
    <w:rsid w:val="00137197"/>
    <w:rsid w:val="00147FC7"/>
    <w:rsid w:val="00193D4D"/>
    <w:rsid w:val="001A3BB1"/>
    <w:rsid w:val="001A4296"/>
    <w:rsid w:val="001B2C4C"/>
    <w:rsid w:val="001B3228"/>
    <w:rsid w:val="001B4F99"/>
    <w:rsid w:val="001C2CE3"/>
    <w:rsid w:val="001C7261"/>
    <w:rsid w:val="001F0B99"/>
    <w:rsid w:val="001F2D8D"/>
    <w:rsid w:val="001F541B"/>
    <w:rsid w:val="001F6CED"/>
    <w:rsid w:val="0020137B"/>
    <w:rsid w:val="00205822"/>
    <w:rsid w:val="00207DA6"/>
    <w:rsid w:val="002212A9"/>
    <w:rsid w:val="0023006C"/>
    <w:rsid w:val="00232B82"/>
    <w:rsid w:val="00233B40"/>
    <w:rsid w:val="00237F0B"/>
    <w:rsid w:val="0024535E"/>
    <w:rsid w:val="00261985"/>
    <w:rsid w:val="00261FA2"/>
    <w:rsid w:val="00275035"/>
    <w:rsid w:val="00275515"/>
    <w:rsid w:val="00280B0B"/>
    <w:rsid w:val="00285E98"/>
    <w:rsid w:val="00292D19"/>
    <w:rsid w:val="00297867"/>
    <w:rsid w:val="002A43A3"/>
    <w:rsid w:val="002B53C9"/>
    <w:rsid w:val="002C4CFC"/>
    <w:rsid w:val="002D2D47"/>
    <w:rsid w:val="002D4A12"/>
    <w:rsid w:val="002D71E0"/>
    <w:rsid w:val="002D7CAD"/>
    <w:rsid w:val="002F030C"/>
    <w:rsid w:val="002F0D72"/>
    <w:rsid w:val="002F4005"/>
    <w:rsid w:val="002F5CEC"/>
    <w:rsid w:val="002F6335"/>
    <w:rsid w:val="00300043"/>
    <w:rsid w:val="0030580A"/>
    <w:rsid w:val="0031389F"/>
    <w:rsid w:val="00322FC2"/>
    <w:rsid w:val="00340255"/>
    <w:rsid w:val="003466C4"/>
    <w:rsid w:val="00346D4B"/>
    <w:rsid w:val="00355607"/>
    <w:rsid w:val="0036176B"/>
    <w:rsid w:val="00361B86"/>
    <w:rsid w:val="003721A6"/>
    <w:rsid w:val="00374BCA"/>
    <w:rsid w:val="00385914"/>
    <w:rsid w:val="0038782A"/>
    <w:rsid w:val="00391EC4"/>
    <w:rsid w:val="00396FED"/>
    <w:rsid w:val="003A395B"/>
    <w:rsid w:val="003B7778"/>
    <w:rsid w:val="003C55C6"/>
    <w:rsid w:val="003D32C2"/>
    <w:rsid w:val="004018AD"/>
    <w:rsid w:val="00412EB6"/>
    <w:rsid w:val="00415605"/>
    <w:rsid w:val="004328BA"/>
    <w:rsid w:val="00450EC2"/>
    <w:rsid w:val="00454C29"/>
    <w:rsid w:val="00463F8E"/>
    <w:rsid w:val="00464554"/>
    <w:rsid w:val="0047636E"/>
    <w:rsid w:val="00485E92"/>
    <w:rsid w:val="00492125"/>
    <w:rsid w:val="004A41F0"/>
    <w:rsid w:val="004A4D0F"/>
    <w:rsid w:val="004B2F7E"/>
    <w:rsid w:val="004C4EB7"/>
    <w:rsid w:val="004D4B59"/>
    <w:rsid w:val="004E66F8"/>
    <w:rsid w:val="004F0CDC"/>
    <w:rsid w:val="00501313"/>
    <w:rsid w:val="00506CB1"/>
    <w:rsid w:val="005169BF"/>
    <w:rsid w:val="00523B0A"/>
    <w:rsid w:val="005254D8"/>
    <w:rsid w:val="005320E1"/>
    <w:rsid w:val="005343ED"/>
    <w:rsid w:val="00571348"/>
    <w:rsid w:val="00573062"/>
    <w:rsid w:val="0057408F"/>
    <w:rsid w:val="0059484B"/>
    <w:rsid w:val="0059535E"/>
    <w:rsid w:val="005A6E15"/>
    <w:rsid w:val="005B31F3"/>
    <w:rsid w:val="005B5017"/>
    <w:rsid w:val="005C510A"/>
    <w:rsid w:val="005D59D2"/>
    <w:rsid w:val="005F5E43"/>
    <w:rsid w:val="00600CD6"/>
    <w:rsid w:val="00634DB3"/>
    <w:rsid w:val="006406FE"/>
    <w:rsid w:val="006415D6"/>
    <w:rsid w:val="00641F9F"/>
    <w:rsid w:val="00644353"/>
    <w:rsid w:val="00651DF4"/>
    <w:rsid w:val="0065411F"/>
    <w:rsid w:val="00672B6B"/>
    <w:rsid w:val="0068317B"/>
    <w:rsid w:val="00685A39"/>
    <w:rsid w:val="00692AE9"/>
    <w:rsid w:val="006A455F"/>
    <w:rsid w:val="006A6B82"/>
    <w:rsid w:val="006A6BA0"/>
    <w:rsid w:val="006B5275"/>
    <w:rsid w:val="006D389C"/>
    <w:rsid w:val="006D4830"/>
    <w:rsid w:val="006D7333"/>
    <w:rsid w:val="006E0182"/>
    <w:rsid w:val="006E0CB9"/>
    <w:rsid w:val="006F1F44"/>
    <w:rsid w:val="006F2D35"/>
    <w:rsid w:val="006F7DE5"/>
    <w:rsid w:val="00716582"/>
    <w:rsid w:val="00721907"/>
    <w:rsid w:val="00725014"/>
    <w:rsid w:val="007513F5"/>
    <w:rsid w:val="0075253D"/>
    <w:rsid w:val="00752F33"/>
    <w:rsid w:val="00770578"/>
    <w:rsid w:val="0077270B"/>
    <w:rsid w:val="00775220"/>
    <w:rsid w:val="007761D0"/>
    <w:rsid w:val="00780570"/>
    <w:rsid w:val="00794598"/>
    <w:rsid w:val="007A3B03"/>
    <w:rsid w:val="007A6F16"/>
    <w:rsid w:val="007B0914"/>
    <w:rsid w:val="007B2DF3"/>
    <w:rsid w:val="007C42DF"/>
    <w:rsid w:val="007D3338"/>
    <w:rsid w:val="007D7F7D"/>
    <w:rsid w:val="007E1909"/>
    <w:rsid w:val="007F1177"/>
    <w:rsid w:val="00802B2C"/>
    <w:rsid w:val="008053BC"/>
    <w:rsid w:val="00807BE5"/>
    <w:rsid w:val="00817671"/>
    <w:rsid w:val="008216BB"/>
    <w:rsid w:val="00821A6F"/>
    <w:rsid w:val="008239B0"/>
    <w:rsid w:val="00832162"/>
    <w:rsid w:val="00844B93"/>
    <w:rsid w:val="008729B1"/>
    <w:rsid w:val="00872E52"/>
    <w:rsid w:val="00873212"/>
    <w:rsid w:val="00874E41"/>
    <w:rsid w:val="00875FEC"/>
    <w:rsid w:val="00877252"/>
    <w:rsid w:val="008A12E5"/>
    <w:rsid w:val="008A2108"/>
    <w:rsid w:val="008A56C3"/>
    <w:rsid w:val="008C4F41"/>
    <w:rsid w:val="008D5897"/>
    <w:rsid w:val="008E158F"/>
    <w:rsid w:val="009010B2"/>
    <w:rsid w:val="00907199"/>
    <w:rsid w:val="00910841"/>
    <w:rsid w:val="00910D05"/>
    <w:rsid w:val="00912F5F"/>
    <w:rsid w:val="00930A9D"/>
    <w:rsid w:val="00931CB2"/>
    <w:rsid w:val="00935A01"/>
    <w:rsid w:val="00963843"/>
    <w:rsid w:val="00970994"/>
    <w:rsid w:val="00971004"/>
    <w:rsid w:val="00977FC9"/>
    <w:rsid w:val="00992A28"/>
    <w:rsid w:val="00995ED2"/>
    <w:rsid w:val="009A0233"/>
    <w:rsid w:val="009A32DB"/>
    <w:rsid w:val="009B515D"/>
    <w:rsid w:val="009B5F29"/>
    <w:rsid w:val="009C720A"/>
    <w:rsid w:val="009D1DF1"/>
    <w:rsid w:val="009D3268"/>
    <w:rsid w:val="009E6FB2"/>
    <w:rsid w:val="009E77E8"/>
    <w:rsid w:val="00A04038"/>
    <w:rsid w:val="00A105B2"/>
    <w:rsid w:val="00A16DE5"/>
    <w:rsid w:val="00A55ECD"/>
    <w:rsid w:val="00A55F66"/>
    <w:rsid w:val="00A56B01"/>
    <w:rsid w:val="00A63871"/>
    <w:rsid w:val="00A66BAB"/>
    <w:rsid w:val="00A66EAE"/>
    <w:rsid w:val="00A71E67"/>
    <w:rsid w:val="00A73633"/>
    <w:rsid w:val="00A82704"/>
    <w:rsid w:val="00A852EF"/>
    <w:rsid w:val="00A95753"/>
    <w:rsid w:val="00AA1C11"/>
    <w:rsid w:val="00AC3DA4"/>
    <w:rsid w:val="00AD16E1"/>
    <w:rsid w:val="00AE65D7"/>
    <w:rsid w:val="00AF3A7A"/>
    <w:rsid w:val="00AF76D0"/>
    <w:rsid w:val="00B033C9"/>
    <w:rsid w:val="00B05E9A"/>
    <w:rsid w:val="00B32E2A"/>
    <w:rsid w:val="00B40045"/>
    <w:rsid w:val="00B57FB5"/>
    <w:rsid w:val="00B8150D"/>
    <w:rsid w:val="00B86D3B"/>
    <w:rsid w:val="00B964E7"/>
    <w:rsid w:val="00BB535E"/>
    <w:rsid w:val="00BC0999"/>
    <w:rsid w:val="00BC7C75"/>
    <w:rsid w:val="00BD46AA"/>
    <w:rsid w:val="00BE336E"/>
    <w:rsid w:val="00BF34C9"/>
    <w:rsid w:val="00C00DBD"/>
    <w:rsid w:val="00C015D6"/>
    <w:rsid w:val="00C0491C"/>
    <w:rsid w:val="00C21E0D"/>
    <w:rsid w:val="00C247ED"/>
    <w:rsid w:val="00C304F0"/>
    <w:rsid w:val="00C4330F"/>
    <w:rsid w:val="00C71174"/>
    <w:rsid w:val="00C73547"/>
    <w:rsid w:val="00C800F4"/>
    <w:rsid w:val="00C825A3"/>
    <w:rsid w:val="00C91372"/>
    <w:rsid w:val="00CD3DF6"/>
    <w:rsid w:val="00CD49EA"/>
    <w:rsid w:val="00CD58F6"/>
    <w:rsid w:val="00CD6A40"/>
    <w:rsid w:val="00CD7497"/>
    <w:rsid w:val="00CE3812"/>
    <w:rsid w:val="00CF0589"/>
    <w:rsid w:val="00D24DD3"/>
    <w:rsid w:val="00D26CC4"/>
    <w:rsid w:val="00D27478"/>
    <w:rsid w:val="00D30D9E"/>
    <w:rsid w:val="00D3770F"/>
    <w:rsid w:val="00D513EE"/>
    <w:rsid w:val="00D62674"/>
    <w:rsid w:val="00D627C6"/>
    <w:rsid w:val="00D62D65"/>
    <w:rsid w:val="00D657CF"/>
    <w:rsid w:val="00D741AC"/>
    <w:rsid w:val="00D821D0"/>
    <w:rsid w:val="00D92F6F"/>
    <w:rsid w:val="00DA38DD"/>
    <w:rsid w:val="00DA7B9E"/>
    <w:rsid w:val="00DB3CCF"/>
    <w:rsid w:val="00DC0EC0"/>
    <w:rsid w:val="00DE5582"/>
    <w:rsid w:val="00E05FB5"/>
    <w:rsid w:val="00E06DDC"/>
    <w:rsid w:val="00E15492"/>
    <w:rsid w:val="00E16020"/>
    <w:rsid w:val="00E368E1"/>
    <w:rsid w:val="00E37468"/>
    <w:rsid w:val="00E43470"/>
    <w:rsid w:val="00E46411"/>
    <w:rsid w:val="00E5371D"/>
    <w:rsid w:val="00E81BCA"/>
    <w:rsid w:val="00E81E3C"/>
    <w:rsid w:val="00E83B7A"/>
    <w:rsid w:val="00E960F0"/>
    <w:rsid w:val="00EA0F0D"/>
    <w:rsid w:val="00EB11FE"/>
    <w:rsid w:val="00EC36BC"/>
    <w:rsid w:val="00EE47E5"/>
    <w:rsid w:val="00F00AEF"/>
    <w:rsid w:val="00F01ABF"/>
    <w:rsid w:val="00F1193F"/>
    <w:rsid w:val="00F14360"/>
    <w:rsid w:val="00F352DA"/>
    <w:rsid w:val="00F63ABE"/>
    <w:rsid w:val="00F757E2"/>
    <w:rsid w:val="00F80352"/>
    <w:rsid w:val="00F83DA9"/>
    <w:rsid w:val="00F92097"/>
    <w:rsid w:val="00F93005"/>
    <w:rsid w:val="00F95937"/>
    <w:rsid w:val="00F9605E"/>
    <w:rsid w:val="00FA1220"/>
    <w:rsid w:val="00FC4783"/>
    <w:rsid w:val="00FC7055"/>
    <w:rsid w:val="02604887"/>
    <w:rsid w:val="02C465EE"/>
    <w:rsid w:val="02E01AD8"/>
    <w:rsid w:val="06C62E3B"/>
    <w:rsid w:val="0931654F"/>
    <w:rsid w:val="0A9D5932"/>
    <w:rsid w:val="0B442763"/>
    <w:rsid w:val="0CA45779"/>
    <w:rsid w:val="10CB4524"/>
    <w:rsid w:val="118B2376"/>
    <w:rsid w:val="15385C3F"/>
    <w:rsid w:val="1AF60565"/>
    <w:rsid w:val="1E9D3B6F"/>
    <w:rsid w:val="21FC1DF1"/>
    <w:rsid w:val="23CD4CFD"/>
    <w:rsid w:val="25BD59D8"/>
    <w:rsid w:val="2822331E"/>
    <w:rsid w:val="286A598B"/>
    <w:rsid w:val="28AC1A90"/>
    <w:rsid w:val="302F5D0F"/>
    <w:rsid w:val="31890117"/>
    <w:rsid w:val="32B7447B"/>
    <w:rsid w:val="37821CEE"/>
    <w:rsid w:val="38C732F5"/>
    <w:rsid w:val="39E426E7"/>
    <w:rsid w:val="3ACC0715"/>
    <w:rsid w:val="3C036897"/>
    <w:rsid w:val="3C991795"/>
    <w:rsid w:val="412F42A0"/>
    <w:rsid w:val="43440FFA"/>
    <w:rsid w:val="45AE3A70"/>
    <w:rsid w:val="47C12D5D"/>
    <w:rsid w:val="483D3F84"/>
    <w:rsid w:val="4A1D7285"/>
    <w:rsid w:val="4A561597"/>
    <w:rsid w:val="4A766C48"/>
    <w:rsid w:val="4AB44915"/>
    <w:rsid w:val="4B37027F"/>
    <w:rsid w:val="4B78653D"/>
    <w:rsid w:val="4D4C6212"/>
    <w:rsid w:val="4DD226FF"/>
    <w:rsid w:val="4F7B1936"/>
    <w:rsid w:val="50C82E6B"/>
    <w:rsid w:val="515F5D92"/>
    <w:rsid w:val="534B6DF4"/>
    <w:rsid w:val="54B21906"/>
    <w:rsid w:val="55C925D1"/>
    <w:rsid w:val="55F70CC2"/>
    <w:rsid w:val="5610699D"/>
    <w:rsid w:val="56BF76C4"/>
    <w:rsid w:val="573E279A"/>
    <w:rsid w:val="585E2E7A"/>
    <w:rsid w:val="593A445A"/>
    <w:rsid w:val="5ADD7980"/>
    <w:rsid w:val="5B07156F"/>
    <w:rsid w:val="5D1F7DDC"/>
    <w:rsid w:val="5E7E4915"/>
    <w:rsid w:val="63684FA3"/>
    <w:rsid w:val="639E5C3C"/>
    <w:rsid w:val="63A229B8"/>
    <w:rsid w:val="64371A08"/>
    <w:rsid w:val="64645FCD"/>
    <w:rsid w:val="65055E12"/>
    <w:rsid w:val="65B978CE"/>
    <w:rsid w:val="679E55D6"/>
    <w:rsid w:val="6A3274C2"/>
    <w:rsid w:val="6A3835A9"/>
    <w:rsid w:val="6AE3656B"/>
    <w:rsid w:val="6D634400"/>
    <w:rsid w:val="6F9F50AB"/>
    <w:rsid w:val="6FF025C0"/>
    <w:rsid w:val="704023D3"/>
    <w:rsid w:val="73112EF6"/>
    <w:rsid w:val="73F23A8A"/>
    <w:rsid w:val="7AAB2568"/>
    <w:rsid w:val="7B992373"/>
    <w:rsid w:val="7C386AE4"/>
    <w:rsid w:val="7D1030CC"/>
    <w:rsid w:val="7DF26895"/>
    <w:rsid w:val="7E596CE9"/>
    <w:rsid w:val="7EC82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DA1CB-6C0B-4BFB-A15D-CEFF4F45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399</Words>
  <Characters>2278</Characters>
  <Application>Microsoft Office Word</Application>
  <DocSecurity>0</DocSecurity>
  <Lines>18</Lines>
  <Paragraphs>5</Paragraphs>
  <ScaleCrop>false</ScaleCrop>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何家东</cp:lastModifiedBy>
  <cp:revision>28</cp:revision>
  <cp:lastPrinted>2018-06-07T03:23:00Z</cp:lastPrinted>
  <dcterms:created xsi:type="dcterms:W3CDTF">2018-06-07T08:57:00Z</dcterms:created>
  <dcterms:modified xsi:type="dcterms:W3CDTF">2018-06-14T10:55:00Z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